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color w:val="auto"/>
          <w:sz w:val="24"/>
          <w:szCs w:val="24"/>
        </w:rPr>
        <w:id w:val="1054049169"/>
        <w:docPartObj>
          <w:docPartGallery w:val="Table of Contents"/>
          <w:docPartUnique/>
        </w:docPartObj>
      </w:sdtPr>
      <w:sdtEndPr>
        <w:rPr>
          <w:rFonts w:ascii="Arial" w:hAnsi="Arial" w:cs="Arial"/>
          <w:noProof/>
        </w:rPr>
      </w:sdtEndPr>
      <w:sdtContent>
        <w:p w14:paraId="6A48031B" w14:textId="4A9D5935" w:rsidR="003802F7" w:rsidRPr="003802F7" w:rsidRDefault="003802F7" w:rsidP="003802F7">
          <w:pPr>
            <w:pStyle w:val="TOCHeading"/>
            <w:jc w:val="center"/>
            <w:rPr>
              <w:rFonts w:ascii="Arial" w:hAnsi="Arial" w:cs="Arial"/>
              <w:b/>
              <w:bCs/>
              <w:color w:val="000000" w:themeColor="text1"/>
              <w:sz w:val="24"/>
              <w:szCs w:val="24"/>
            </w:rPr>
          </w:pPr>
          <w:r>
            <w:rPr>
              <w:rFonts w:ascii="Arial" w:hAnsi="Arial" w:cs="Arial"/>
              <w:b/>
              <w:bCs/>
              <w:color w:val="000000" w:themeColor="text1"/>
              <w:sz w:val="24"/>
              <w:szCs w:val="24"/>
            </w:rPr>
            <w:t>DAFTAR ISI</w:t>
          </w:r>
        </w:p>
        <w:p w14:paraId="39B1CCDA" w14:textId="0588EB4A" w:rsidR="003802F7" w:rsidRPr="003802F7" w:rsidRDefault="003802F7">
          <w:pPr>
            <w:pStyle w:val="TOC1"/>
            <w:tabs>
              <w:tab w:val="right" w:leader="dot" w:pos="9016"/>
            </w:tabs>
            <w:rPr>
              <w:rFonts w:ascii="Arial" w:eastAsiaTheme="minorEastAsia" w:hAnsi="Arial" w:cs="Arial"/>
              <w:noProof/>
              <w:kern w:val="2"/>
              <w:lang w:val="en-ID" w:eastAsia="en-ID"/>
            </w:rPr>
          </w:pPr>
          <w:r w:rsidRPr="003802F7">
            <w:rPr>
              <w:rFonts w:ascii="Arial" w:hAnsi="Arial" w:cs="Arial"/>
            </w:rPr>
            <w:fldChar w:fldCharType="begin"/>
          </w:r>
          <w:r w:rsidRPr="003802F7">
            <w:rPr>
              <w:rFonts w:ascii="Arial" w:hAnsi="Arial" w:cs="Arial"/>
            </w:rPr>
            <w:instrText xml:space="preserve"> TOC \o "1-3" \h \z \u </w:instrText>
          </w:r>
          <w:r w:rsidRPr="003802F7">
            <w:rPr>
              <w:rFonts w:ascii="Arial" w:hAnsi="Arial" w:cs="Arial"/>
            </w:rPr>
            <w:fldChar w:fldCharType="separate"/>
          </w:r>
          <w:hyperlink w:anchor="_Toc236298933" w:history="1">
            <w:r w:rsidRPr="003802F7">
              <w:rPr>
                <w:rStyle w:val="Hyperlink"/>
                <w:rFonts w:ascii="Arial" w:hAnsi="Arial" w:cs="Arial"/>
                <w:noProof/>
              </w:rPr>
              <w:t>BAB 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_Toc236298933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750C8B74" w14:textId="3DCBBF51"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34" w:history="1">
            <w:r w:rsidRPr="003802F7">
              <w:rPr>
                <w:rStyle w:val="Hyperlink"/>
                <w:rFonts w:ascii="Arial" w:hAnsi="Arial" w:cs="Arial"/>
                <w:noProof/>
              </w:rPr>
              <w:t>PENDAHULUAN</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_Toc236298934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7D4ECD2F" w14:textId="1CAECB9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5" w:history="1">
            <w:r w:rsidRPr="003802F7">
              <w:rPr>
                <w:rStyle w:val="Hyperlink"/>
                <w:rFonts w:ascii="Arial" w:hAnsi="Arial" w:cs="Arial"/>
                <w:noProof/>
              </w:rPr>
              <w:t>A.</w:t>
            </w:r>
            <w:r w:rsidRPr="003802F7">
              <w:rPr>
                <w:rFonts w:ascii="Arial" w:eastAsiaTheme="minorEastAsia" w:hAnsi="Arial" w:cs="Arial"/>
                <w:noProof/>
                <w:kern w:val="2"/>
                <w:lang w:val="en-ID" w:eastAsia="en-ID"/>
              </w:rPr>
              <w:tab/>
            </w:r>
            <w:r w:rsidRPr="003802F7">
              <w:rPr>
                <w:rStyle w:val="Hyperlink"/>
                <w:rFonts w:ascii="Arial" w:hAnsi="Arial" w:cs="Arial"/>
                <w:noProof/>
              </w:rPr>
              <w:t>Latar Belakang</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_Toc236298935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w:t>
            </w:r>
            <w:r w:rsidRPr="003802F7">
              <w:rPr>
                <w:rFonts w:ascii="Arial" w:hAnsi="Arial" w:cs="Arial"/>
                <w:noProof/>
                <w:webHidden/>
              </w:rPr>
              <w:fldChar w:fldCharType="end"/>
            </w:r>
          </w:hyperlink>
        </w:p>
        <w:p w14:paraId="53228194" w14:textId="643A609D"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6" w:history="1">
            <w:r w:rsidRPr="003802F7">
              <w:rPr>
                <w:rStyle w:val="Hyperlink"/>
                <w:rFonts w:ascii="Arial" w:hAnsi="Arial" w:cs="Arial"/>
                <w:noProof/>
              </w:rPr>
              <w:t>B.</w:t>
            </w:r>
            <w:r w:rsidRPr="003802F7">
              <w:rPr>
                <w:rFonts w:ascii="Arial" w:eastAsiaTheme="minorEastAsia" w:hAnsi="Arial" w:cs="Arial"/>
                <w:noProof/>
                <w:kern w:val="2"/>
                <w:lang w:val="en-ID" w:eastAsia="en-ID"/>
              </w:rPr>
              <w:tab/>
            </w:r>
            <w:r w:rsidRPr="003802F7">
              <w:rPr>
                <w:rStyle w:val="Hyperlink"/>
                <w:rFonts w:ascii="Arial" w:hAnsi="Arial" w:cs="Arial"/>
                <w:noProof/>
              </w:rPr>
              <w:t>Deskripsi Singkat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_Toc236298936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3</w:t>
            </w:r>
            <w:r w:rsidRPr="003802F7">
              <w:rPr>
                <w:rFonts w:ascii="Arial" w:hAnsi="Arial" w:cs="Arial"/>
                <w:noProof/>
                <w:webHidden/>
              </w:rPr>
              <w:fldChar w:fldCharType="end"/>
            </w:r>
          </w:hyperlink>
        </w:p>
        <w:p w14:paraId="6DD1EE31" w14:textId="4B18037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7" w:history="1">
            <w:r w:rsidRPr="003802F7">
              <w:rPr>
                <w:rStyle w:val="Hyperlink"/>
                <w:rFonts w:ascii="Arial" w:hAnsi="Arial" w:cs="Arial"/>
                <w:noProof/>
              </w:rPr>
              <w:t>C.</w:t>
            </w:r>
            <w:r w:rsidRPr="003802F7">
              <w:rPr>
                <w:rFonts w:ascii="Arial" w:eastAsiaTheme="minorEastAsia" w:hAnsi="Arial" w:cs="Arial"/>
                <w:noProof/>
                <w:kern w:val="2"/>
                <w:lang w:val="en-ID" w:eastAsia="en-ID"/>
              </w:rPr>
              <w:tab/>
            </w:r>
            <w:r w:rsidRPr="003802F7">
              <w:rPr>
                <w:rStyle w:val="Hyperlink"/>
                <w:rFonts w:ascii="Arial" w:hAnsi="Arial" w:cs="Arial"/>
                <w:noProof/>
              </w:rPr>
              <w:t>Manfaat Modul Bagi Perserta Diklat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_Toc236298937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29ABCF6E" w14:textId="1736F174"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8" w:history="1">
            <w:r w:rsidRPr="003802F7">
              <w:rPr>
                <w:rStyle w:val="Hyperlink"/>
                <w:rFonts w:ascii="Arial" w:hAnsi="Arial" w:cs="Arial"/>
                <w:noProof/>
              </w:rPr>
              <w:t>D.</w:t>
            </w:r>
            <w:r w:rsidRPr="003802F7">
              <w:rPr>
                <w:rFonts w:ascii="Arial" w:eastAsiaTheme="minorEastAsia" w:hAnsi="Arial" w:cs="Arial"/>
                <w:noProof/>
                <w:kern w:val="2"/>
                <w:lang w:val="en-ID" w:eastAsia="en-ID"/>
              </w:rPr>
              <w:tab/>
            </w:r>
            <w:r w:rsidRPr="003802F7">
              <w:rPr>
                <w:rStyle w:val="Hyperlink"/>
                <w:rFonts w:ascii="Arial" w:hAnsi="Arial" w:cs="Arial"/>
                <w:noProof/>
              </w:rPr>
              <w:t>Tujuan Pembelajaran</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_Toc236298938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3F416BBA" w14:textId="0699498E"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39" w:history="1">
            <w:r w:rsidRPr="003802F7">
              <w:rPr>
                <w:rStyle w:val="Hyperlink"/>
                <w:rFonts w:ascii="Arial" w:hAnsi="Arial" w:cs="Arial"/>
                <w:noProof/>
              </w:rPr>
              <w:t>E.</w:t>
            </w:r>
            <w:r w:rsidRPr="003802F7">
              <w:rPr>
                <w:rFonts w:ascii="Arial" w:eastAsiaTheme="minorEastAsia" w:hAnsi="Arial" w:cs="Arial"/>
                <w:noProof/>
                <w:kern w:val="2"/>
                <w:lang w:val="en-ID" w:eastAsia="en-ID"/>
              </w:rPr>
              <w:tab/>
            </w:r>
            <w:r w:rsidRPr="003802F7">
              <w:rPr>
                <w:rStyle w:val="Hyperlink"/>
                <w:rFonts w:ascii="Arial" w:hAnsi="Arial" w:cs="Arial"/>
                <w:noProof/>
              </w:rPr>
              <w:t>Materi Pokok</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_Toc236298939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4BCEA453" w14:textId="52787104"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40" w:history="1">
            <w:r w:rsidRPr="003802F7">
              <w:rPr>
                <w:rStyle w:val="Hyperlink"/>
                <w:rFonts w:ascii="Arial" w:hAnsi="Arial" w:cs="Arial"/>
                <w:noProof/>
              </w:rPr>
              <w:t>F.</w:t>
            </w:r>
            <w:r w:rsidRPr="003802F7">
              <w:rPr>
                <w:rFonts w:ascii="Arial" w:eastAsiaTheme="minorEastAsia" w:hAnsi="Arial" w:cs="Arial"/>
                <w:noProof/>
                <w:kern w:val="2"/>
                <w:lang w:val="en-ID" w:eastAsia="en-ID"/>
              </w:rPr>
              <w:tab/>
            </w:r>
            <w:r w:rsidRPr="003802F7">
              <w:rPr>
                <w:rStyle w:val="Hyperlink"/>
                <w:rFonts w:ascii="Arial" w:hAnsi="Arial" w:cs="Arial"/>
                <w:noProof/>
              </w:rPr>
              <w:t>Petunjuk Belajar</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_Toc236298940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4</w:t>
            </w:r>
            <w:r w:rsidRPr="003802F7">
              <w:rPr>
                <w:rFonts w:ascii="Arial" w:hAnsi="Arial" w:cs="Arial"/>
                <w:noProof/>
                <w:webHidden/>
              </w:rPr>
              <w:fldChar w:fldCharType="end"/>
            </w:r>
          </w:hyperlink>
        </w:p>
        <w:p w14:paraId="5182D141" w14:textId="6C96E60C" w:rsidR="003802F7" w:rsidRPr="003802F7" w:rsidRDefault="003802F7">
          <w:pPr>
            <w:pStyle w:val="TOC2"/>
            <w:tabs>
              <w:tab w:val="left" w:pos="720"/>
              <w:tab w:val="right" w:leader="dot" w:pos="9016"/>
            </w:tabs>
            <w:rPr>
              <w:rFonts w:ascii="Arial" w:eastAsiaTheme="minorEastAsia" w:hAnsi="Arial" w:cs="Arial"/>
              <w:noProof/>
              <w:kern w:val="2"/>
              <w:lang w:val="en-ID" w:eastAsia="en-ID"/>
            </w:rPr>
          </w:pPr>
          <w:hyperlink w:anchor="_Toc236298941" w:history="1">
            <w:r w:rsidRPr="003802F7">
              <w:rPr>
                <w:rStyle w:val="Hyperlink"/>
                <w:rFonts w:ascii="Arial" w:hAnsi="Arial" w:cs="Arial"/>
                <w:noProof/>
              </w:rPr>
              <w:t>G.</w:t>
            </w:r>
            <w:r w:rsidRPr="003802F7">
              <w:rPr>
                <w:rFonts w:ascii="Arial" w:eastAsiaTheme="minorEastAsia" w:hAnsi="Arial" w:cs="Arial"/>
                <w:noProof/>
                <w:kern w:val="2"/>
                <w:lang w:val="en-ID" w:eastAsia="en-ID"/>
              </w:rPr>
              <w:tab/>
            </w:r>
            <w:r w:rsidRPr="003802F7">
              <w:rPr>
                <w:rStyle w:val="Hyperlink"/>
                <w:rFonts w:ascii="Arial" w:hAnsi="Arial" w:cs="Arial"/>
                <w:noProof/>
              </w:rPr>
              <w:t>Waktu Mata Diklat</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_Toc236298941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5</w:t>
            </w:r>
            <w:r w:rsidRPr="003802F7">
              <w:rPr>
                <w:rFonts w:ascii="Arial" w:hAnsi="Arial" w:cs="Arial"/>
                <w:noProof/>
                <w:webHidden/>
              </w:rPr>
              <w:fldChar w:fldCharType="end"/>
            </w:r>
          </w:hyperlink>
        </w:p>
        <w:p w14:paraId="22A280EF" w14:textId="665814F4"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2" w:history="1">
            <w:r w:rsidRPr="003802F7">
              <w:rPr>
                <w:rStyle w:val="Hyperlink"/>
                <w:rFonts w:ascii="Arial" w:hAnsi="Arial" w:cs="Arial"/>
                <w:noProof/>
              </w:rPr>
              <w:t>BAB II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_Toc236298942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6</w:t>
            </w:r>
            <w:r w:rsidRPr="003802F7">
              <w:rPr>
                <w:rFonts w:ascii="Arial" w:hAnsi="Arial" w:cs="Arial"/>
                <w:noProof/>
                <w:webHidden/>
              </w:rPr>
              <w:fldChar w:fldCharType="end"/>
            </w:r>
          </w:hyperlink>
        </w:p>
        <w:p w14:paraId="4F390DE4" w14:textId="23244F0B"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3" w:history="1">
            <w:r w:rsidRPr="003802F7">
              <w:rPr>
                <w:rStyle w:val="Hyperlink"/>
                <w:rFonts w:ascii="Arial" w:hAnsi="Arial" w:cs="Arial"/>
                <w:noProof/>
              </w:rPr>
              <w:t>BANDING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_Toc236298943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6</w:t>
            </w:r>
            <w:r w:rsidRPr="003802F7">
              <w:rPr>
                <w:rFonts w:ascii="Arial" w:hAnsi="Arial" w:cs="Arial"/>
                <w:noProof/>
                <w:webHidden/>
              </w:rPr>
              <w:fldChar w:fldCharType="end"/>
            </w:r>
          </w:hyperlink>
        </w:p>
        <w:p w14:paraId="5AD6BF17" w14:textId="6948F9A4"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4" w:history="1">
            <w:r w:rsidRPr="003802F7">
              <w:rPr>
                <w:rStyle w:val="Hyperlink"/>
                <w:rFonts w:ascii="Arial" w:hAnsi="Arial" w:cs="Arial"/>
                <w:noProof/>
              </w:rPr>
              <w:t>BAB III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_Toc236298944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9</w:t>
            </w:r>
            <w:r w:rsidRPr="003802F7">
              <w:rPr>
                <w:rFonts w:ascii="Arial" w:hAnsi="Arial" w:cs="Arial"/>
                <w:noProof/>
                <w:webHidden/>
              </w:rPr>
              <w:fldChar w:fldCharType="end"/>
            </w:r>
          </w:hyperlink>
        </w:p>
        <w:p w14:paraId="7B6DB855" w14:textId="5B31446F"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5" w:history="1">
            <w:r w:rsidRPr="003802F7">
              <w:rPr>
                <w:rStyle w:val="Hyperlink"/>
                <w:rFonts w:ascii="Arial" w:hAnsi="Arial" w:cs="Arial"/>
                <w:noProof/>
              </w:rPr>
              <w:t>TEKNIK PEMBUATAN MEMORI BANDING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_Toc236298945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9</w:t>
            </w:r>
            <w:r w:rsidRPr="003802F7">
              <w:rPr>
                <w:rFonts w:ascii="Arial" w:hAnsi="Arial" w:cs="Arial"/>
                <w:noProof/>
                <w:webHidden/>
              </w:rPr>
              <w:fldChar w:fldCharType="end"/>
            </w:r>
          </w:hyperlink>
        </w:p>
        <w:p w14:paraId="3B45930F" w14:textId="0A3BCB1F"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6" w:history="1">
            <w:r w:rsidRPr="003802F7">
              <w:rPr>
                <w:rStyle w:val="Hyperlink"/>
                <w:rFonts w:ascii="Arial" w:hAnsi="Arial" w:cs="Arial"/>
                <w:noProof/>
              </w:rPr>
              <w:t>BAB IV</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_Toc236298946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14</w:t>
            </w:r>
            <w:r w:rsidRPr="003802F7">
              <w:rPr>
                <w:rFonts w:ascii="Arial" w:hAnsi="Arial" w:cs="Arial"/>
                <w:noProof/>
                <w:webHidden/>
              </w:rPr>
              <w:fldChar w:fldCharType="end"/>
            </w:r>
          </w:hyperlink>
        </w:p>
        <w:p w14:paraId="77277BCA" w14:textId="29205F43"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7" w:history="1">
            <w:r w:rsidRPr="003802F7">
              <w:rPr>
                <w:rStyle w:val="Hyperlink"/>
                <w:rFonts w:ascii="Arial" w:hAnsi="Arial" w:cs="Arial"/>
                <w:noProof/>
              </w:rPr>
              <w:t>KASASI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_Toc236298947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14</w:t>
            </w:r>
            <w:r w:rsidRPr="003802F7">
              <w:rPr>
                <w:rFonts w:ascii="Arial" w:hAnsi="Arial" w:cs="Arial"/>
                <w:noProof/>
                <w:webHidden/>
              </w:rPr>
              <w:fldChar w:fldCharType="end"/>
            </w:r>
          </w:hyperlink>
        </w:p>
        <w:p w14:paraId="40C4F051" w14:textId="660A0C93"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8" w:history="1">
            <w:r w:rsidRPr="003802F7">
              <w:rPr>
                <w:rStyle w:val="Hyperlink"/>
                <w:rFonts w:ascii="Arial" w:hAnsi="Arial" w:cs="Arial"/>
                <w:noProof/>
              </w:rPr>
              <w:t>BAB V</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_Toc236298948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20</w:t>
            </w:r>
            <w:r w:rsidRPr="003802F7">
              <w:rPr>
                <w:rFonts w:ascii="Arial" w:hAnsi="Arial" w:cs="Arial"/>
                <w:noProof/>
                <w:webHidden/>
              </w:rPr>
              <w:fldChar w:fldCharType="end"/>
            </w:r>
          </w:hyperlink>
        </w:p>
        <w:p w14:paraId="5E4417AF" w14:textId="25E38BC7"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49" w:history="1">
            <w:r w:rsidRPr="003802F7">
              <w:rPr>
                <w:rStyle w:val="Hyperlink"/>
                <w:rFonts w:ascii="Arial" w:hAnsi="Arial" w:cs="Arial"/>
                <w:noProof/>
              </w:rPr>
              <w:t>TEKNIK PEMBUATAN MEMORI KASASI PERKARA TATA USAHA NEGARA</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_Toc236298949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20</w:t>
            </w:r>
            <w:r w:rsidRPr="003802F7">
              <w:rPr>
                <w:rFonts w:ascii="Arial" w:hAnsi="Arial" w:cs="Arial"/>
                <w:noProof/>
                <w:webHidden/>
              </w:rPr>
              <w:fldChar w:fldCharType="end"/>
            </w:r>
          </w:hyperlink>
        </w:p>
        <w:p w14:paraId="754D809E" w14:textId="3D50F7D7"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50" w:history="1">
            <w:r w:rsidRPr="003802F7">
              <w:rPr>
                <w:rStyle w:val="Hyperlink"/>
                <w:rFonts w:ascii="Arial" w:hAnsi="Arial" w:cs="Arial"/>
                <w:noProof/>
              </w:rPr>
              <w:t>BAB VI</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_Toc236298950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24</w:t>
            </w:r>
            <w:r w:rsidRPr="003802F7">
              <w:rPr>
                <w:rFonts w:ascii="Arial" w:hAnsi="Arial" w:cs="Arial"/>
                <w:noProof/>
                <w:webHidden/>
              </w:rPr>
              <w:fldChar w:fldCharType="end"/>
            </w:r>
          </w:hyperlink>
        </w:p>
        <w:p w14:paraId="394C2AC1" w14:textId="5E4B39DC" w:rsidR="003802F7" w:rsidRPr="003802F7" w:rsidRDefault="003802F7">
          <w:pPr>
            <w:pStyle w:val="TOC1"/>
            <w:tabs>
              <w:tab w:val="right" w:leader="dot" w:pos="9016"/>
            </w:tabs>
            <w:rPr>
              <w:rFonts w:ascii="Arial" w:eastAsiaTheme="minorEastAsia" w:hAnsi="Arial" w:cs="Arial"/>
              <w:noProof/>
              <w:kern w:val="2"/>
              <w:lang w:val="en-ID" w:eastAsia="en-ID"/>
            </w:rPr>
          </w:pPr>
          <w:hyperlink w:anchor="_Toc236298951" w:history="1">
            <w:r w:rsidRPr="003802F7">
              <w:rPr>
                <w:rStyle w:val="Hyperlink"/>
                <w:rFonts w:ascii="Arial" w:hAnsi="Arial" w:cs="Arial"/>
                <w:noProof/>
              </w:rPr>
              <w:t>PENUTUP</w:t>
            </w:r>
            <w:r w:rsidRPr="003802F7">
              <w:rPr>
                <w:rFonts w:ascii="Arial" w:hAnsi="Arial" w:cs="Arial"/>
                <w:noProof/>
                <w:webHidden/>
              </w:rPr>
              <w:tab/>
            </w:r>
            <w:r w:rsidRPr="003802F7">
              <w:rPr>
                <w:rFonts w:ascii="Arial" w:hAnsi="Arial" w:cs="Arial"/>
                <w:noProof/>
                <w:webHidden/>
              </w:rPr>
              <w:fldChar w:fldCharType="begin"/>
            </w:r>
            <w:r w:rsidRPr="003802F7">
              <w:rPr>
                <w:rFonts w:ascii="Arial" w:hAnsi="Arial" w:cs="Arial"/>
                <w:noProof/>
                <w:webHidden/>
              </w:rPr>
              <w:instrText xml:space="preserve"> PAGEREF _Toc236298951 \h </w:instrText>
            </w:r>
            <w:r w:rsidRPr="003802F7">
              <w:rPr>
                <w:rFonts w:ascii="Arial" w:hAnsi="Arial" w:cs="Arial"/>
                <w:noProof/>
                <w:webHidden/>
              </w:rPr>
            </w:r>
            <w:r w:rsidRPr="003802F7">
              <w:rPr>
                <w:rFonts w:ascii="Arial" w:hAnsi="Arial" w:cs="Arial"/>
                <w:noProof/>
                <w:webHidden/>
              </w:rPr>
              <w:fldChar w:fldCharType="separate"/>
            </w:r>
            <w:r w:rsidRPr="003802F7">
              <w:rPr>
                <w:rFonts w:ascii="Arial" w:hAnsi="Arial" w:cs="Arial"/>
                <w:noProof/>
                <w:webHidden/>
              </w:rPr>
              <w:t>24</w:t>
            </w:r>
            <w:r w:rsidRPr="003802F7">
              <w:rPr>
                <w:rFonts w:ascii="Arial" w:hAnsi="Arial" w:cs="Arial"/>
                <w:noProof/>
                <w:webHidden/>
              </w:rPr>
              <w:fldChar w:fldCharType="end"/>
            </w:r>
          </w:hyperlink>
        </w:p>
        <w:p w14:paraId="67AC050A" w14:textId="3A11039B" w:rsidR="003802F7" w:rsidRPr="003802F7" w:rsidRDefault="003802F7">
          <w:pPr>
            <w:rPr>
              <w:rFonts w:ascii="Arial" w:hAnsi="Arial" w:cs="Arial"/>
            </w:rPr>
          </w:pPr>
          <w:r w:rsidRPr="003802F7">
            <w:rPr>
              <w:rFonts w:ascii="Arial" w:hAnsi="Arial" w:cs="Arial"/>
              <w:noProof/>
            </w:rPr>
            <w:fldChar w:fldCharType="end"/>
          </w:r>
        </w:p>
      </w:sdtContent>
    </w:sdt>
    <w:p w14:paraId="6F0D3F73" w14:textId="77777777" w:rsidR="003802F7" w:rsidRDefault="003802F7" w:rsidP="003802F7">
      <w:pPr>
        <w:pStyle w:val="Heading1"/>
      </w:pPr>
    </w:p>
    <w:p w14:paraId="7EFD3866" w14:textId="77777777" w:rsidR="003802F7" w:rsidRDefault="003802F7" w:rsidP="003802F7">
      <w:pPr>
        <w:pStyle w:val="NoSpacing"/>
        <w:rPr>
          <w:lang w:val="id-ID"/>
        </w:rPr>
      </w:pPr>
    </w:p>
    <w:p w14:paraId="1314D87D" w14:textId="77777777" w:rsidR="003802F7" w:rsidRDefault="003802F7" w:rsidP="003802F7">
      <w:pPr>
        <w:pStyle w:val="NoSpacing"/>
        <w:rPr>
          <w:lang w:val="id-ID"/>
        </w:rPr>
      </w:pPr>
    </w:p>
    <w:p w14:paraId="7E422EFD" w14:textId="77777777" w:rsidR="003802F7" w:rsidRDefault="003802F7" w:rsidP="003802F7">
      <w:pPr>
        <w:pStyle w:val="NoSpacing"/>
        <w:rPr>
          <w:lang w:val="id-ID"/>
        </w:rPr>
      </w:pPr>
    </w:p>
    <w:p w14:paraId="6F1C4FFD" w14:textId="77777777" w:rsidR="003802F7" w:rsidRDefault="003802F7" w:rsidP="003802F7">
      <w:pPr>
        <w:pStyle w:val="NoSpacing"/>
        <w:rPr>
          <w:lang w:val="id-ID"/>
        </w:rPr>
      </w:pPr>
    </w:p>
    <w:p w14:paraId="368E1A88" w14:textId="77777777" w:rsidR="003802F7" w:rsidRDefault="003802F7" w:rsidP="003802F7">
      <w:pPr>
        <w:pStyle w:val="NoSpacing"/>
        <w:rPr>
          <w:lang w:val="id-ID"/>
        </w:rPr>
      </w:pPr>
    </w:p>
    <w:p w14:paraId="1298325C" w14:textId="77777777" w:rsidR="003802F7" w:rsidRDefault="003802F7" w:rsidP="003802F7">
      <w:pPr>
        <w:pStyle w:val="NoSpacing"/>
        <w:rPr>
          <w:lang w:val="id-ID"/>
        </w:rPr>
      </w:pPr>
    </w:p>
    <w:p w14:paraId="1708D36C" w14:textId="77777777" w:rsidR="003802F7" w:rsidRDefault="003802F7" w:rsidP="003802F7">
      <w:pPr>
        <w:pStyle w:val="NoSpacing"/>
        <w:rPr>
          <w:lang w:val="id-ID"/>
        </w:rPr>
      </w:pPr>
    </w:p>
    <w:p w14:paraId="4F0DA2A1" w14:textId="77777777" w:rsidR="003802F7" w:rsidRDefault="003802F7" w:rsidP="003802F7">
      <w:pPr>
        <w:pStyle w:val="NoSpacing"/>
        <w:rPr>
          <w:lang w:val="id-ID"/>
        </w:rPr>
      </w:pPr>
    </w:p>
    <w:p w14:paraId="0F7F6794" w14:textId="77777777" w:rsidR="003802F7" w:rsidRDefault="003802F7" w:rsidP="003802F7">
      <w:pPr>
        <w:pStyle w:val="NoSpacing"/>
        <w:rPr>
          <w:lang w:val="id-ID"/>
        </w:rPr>
      </w:pPr>
    </w:p>
    <w:p w14:paraId="496319D9" w14:textId="77777777" w:rsidR="003802F7" w:rsidRDefault="003802F7" w:rsidP="003802F7">
      <w:pPr>
        <w:pStyle w:val="NoSpacing"/>
        <w:rPr>
          <w:lang w:val="id-ID"/>
        </w:rPr>
      </w:pPr>
    </w:p>
    <w:p w14:paraId="2F73A9FA" w14:textId="77777777" w:rsidR="003802F7" w:rsidRDefault="003802F7" w:rsidP="003802F7">
      <w:pPr>
        <w:pStyle w:val="NoSpacing"/>
        <w:rPr>
          <w:lang w:val="id-ID"/>
        </w:rPr>
      </w:pPr>
    </w:p>
    <w:p w14:paraId="313679D0" w14:textId="77777777" w:rsidR="003802F7" w:rsidRDefault="003802F7" w:rsidP="003802F7">
      <w:pPr>
        <w:pStyle w:val="NoSpacing"/>
        <w:rPr>
          <w:lang w:val="id-ID"/>
        </w:rPr>
      </w:pPr>
    </w:p>
    <w:p w14:paraId="0E3831D5" w14:textId="77777777" w:rsidR="003802F7" w:rsidRDefault="003802F7" w:rsidP="003802F7">
      <w:pPr>
        <w:pStyle w:val="NoSpacing"/>
        <w:rPr>
          <w:lang w:val="id-ID"/>
        </w:rPr>
      </w:pPr>
    </w:p>
    <w:p w14:paraId="1E55DDBB" w14:textId="77777777" w:rsidR="003802F7" w:rsidRDefault="003802F7" w:rsidP="003802F7">
      <w:pPr>
        <w:pStyle w:val="NoSpacing"/>
        <w:rPr>
          <w:lang w:val="id-ID"/>
        </w:rPr>
      </w:pPr>
    </w:p>
    <w:p w14:paraId="3C4EC8F9" w14:textId="77777777" w:rsidR="003802F7" w:rsidRDefault="003802F7" w:rsidP="003802F7">
      <w:pPr>
        <w:pStyle w:val="NoSpacing"/>
        <w:rPr>
          <w:lang w:val="id-ID"/>
        </w:rPr>
      </w:pPr>
    </w:p>
    <w:p w14:paraId="2E2DC3A4" w14:textId="77777777" w:rsidR="003802F7" w:rsidRDefault="003802F7" w:rsidP="003802F7">
      <w:pPr>
        <w:pStyle w:val="NoSpacing"/>
        <w:rPr>
          <w:lang w:val="id-ID"/>
        </w:rPr>
      </w:pPr>
    </w:p>
    <w:p w14:paraId="65A12F6E" w14:textId="77777777" w:rsidR="003802F7" w:rsidRDefault="003802F7" w:rsidP="003802F7">
      <w:pPr>
        <w:pStyle w:val="NoSpacing"/>
        <w:rPr>
          <w:lang w:val="id-ID"/>
        </w:rPr>
      </w:pPr>
    </w:p>
    <w:p w14:paraId="100B12CF" w14:textId="77777777" w:rsidR="003802F7" w:rsidRDefault="003802F7" w:rsidP="003802F7">
      <w:pPr>
        <w:pStyle w:val="NoSpacing"/>
        <w:rPr>
          <w:lang w:val="id-ID"/>
        </w:rPr>
      </w:pPr>
    </w:p>
    <w:p w14:paraId="223AC879" w14:textId="77777777" w:rsidR="003802F7" w:rsidRDefault="003802F7" w:rsidP="003802F7">
      <w:pPr>
        <w:pStyle w:val="NoSpacing"/>
        <w:rPr>
          <w:lang w:val="id-ID"/>
        </w:rPr>
      </w:pPr>
    </w:p>
    <w:p w14:paraId="6431C504" w14:textId="77777777" w:rsidR="003802F7" w:rsidRPr="003802F7" w:rsidRDefault="003802F7" w:rsidP="003802F7">
      <w:pPr>
        <w:pStyle w:val="NoSpacing"/>
        <w:rPr>
          <w:lang w:val="id-ID"/>
        </w:rPr>
      </w:pPr>
    </w:p>
    <w:p w14:paraId="6D82D5A4" w14:textId="520042BD" w:rsidR="00983186" w:rsidRPr="003802F7" w:rsidRDefault="00983186" w:rsidP="003802F7">
      <w:pPr>
        <w:pStyle w:val="Heading1"/>
      </w:pPr>
      <w:bookmarkStart w:id="0" w:name="_Toc236298933"/>
      <w:r w:rsidRPr="003802F7">
        <w:lastRenderedPageBreak/>
        <w:t>BAB I</w:t>
      </w:r>
      <w:bookmarkEnd w:id="0"/>
    </w:p>
    <w:p w14:paraId="4F4AF5C1" w14:textId="77777777" w:rsidR="00983186" w:rsidRPr="003802F7" w:rsidRDefault="00983186" w:rsidP="003802F7">
      <w:pPr>
        <w:pStyle w:val="Heading1"/>
      </w:pPr>
      <w:bookmarkStart w:id="1" w:name="_Toc236298934"/>
      <w:r w:rsidRPr="003802F7">
        <w:t>PENDAHULUAN</w:t>
      </w:r>
      <w:bookmarkEnd w:id="1"/>
    </w:p>
    <w:p w14:paraId="09C2CCA7" w14:textId="77777777" w:rsidR="00983186" w:rsidRPr="009C7A99" w:rsidRDefault="00983186" w:rsidP="00983186">
      <w:pPr>
        <w:spacing w:line="312" w:lineRule="auto"/>
        <w:jc w:val="center"/>
        <w:rPr>
          <w:rFonts w:ascii="Arial" w:hAnsi="Arial" w:cs="Arial"/>
          <w:b/>
          <w:color w:val="FF0000"/>
        </w:rPr>
      </w:pPr>
    </w:p>
    <w:p w14:paraId="1131C67D" w14:textId="77777777" w:rsidR="00983186" w:rsidRPr="00C42580" w:rsidRDefault="00983186" w:rsidP="003802F7">
      <w:pPr>
        <w:pStyle w:val="Heading2"/>
        <w:numPr>
          <w:ilvl w:val="0"/>
          <w:numId w:val="37"/>
        </w:numPr>
        <w:ind w:left="567" w:hanging="578"/>
      </w:pPr>
      <w:bookmarkStart w:id="2" w:name="_Toc236298935"/>
      <w:r w:rsidRPr="00C42580">
        <w:t>Latar Belakang</w:t>
      </w:r>
      <w:bookmarkEnd w:id="2"/>
    </w:p>
    <w:p w14:paraId="3D985625" w14:textId="77777777" w:rsidR="00983186" w:rsidRPr="00C42580" w:rsidRDefault="00983186" w:rsidP="00983186">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tata usaha negara, Kejaksaan dengan kuasa khusus dapat bertindak baik di dalam maupun di luar pengadilan untuk dan atas nama negara atau pemerintah (vide Pasal 30 </w:t>
      </w:r>
      <w:proofErr w:type="spellStart"/>
      <w:r w:rsidRPr="00C42580">
        <w:rPr>
          <w:rFonts w:ascii="Arial" w:hAnsi="Arial" w:cs="Arial"/>
        </w:rPr>
        <w:t>ayat</w:t>
      </w:r>
      <w:proofErr w:type="spellEnd"/>
      <w:r w:rsidRPr="00C42580">
        <w:rPr>
          <w:rFonts w:ascii="Arial" w:hAnsi="Arial" w:cs="Arial"/>
        </w:rPr>
        <w:t xml:space="preserve"> (2) </w:t>
      </w:r>
      <w:proofErr w:type="spellStart"/>
      <w:r w:rsidRPr="00C42580">
        <w:rPr>
          <w:rFonts w:ascii="Arial" w:hAnsi="Arial" w:cs="Arial"/>
        </w:rPr>
        <w:t>Undang-undang</w:t>
      </w:r>
      <w:proofErr w:type="spellEnd"/>
      <w:r w:rsidRPr="00C42580">
        <w:rPr>
          <w:rFonts w:ascii="Arial" w:hAnsi="Arial" w:cs="Arial"/>
        </w:rPr>
        <w:t xml:space="preserve"> </w:t>
      </w:r>
      <w:proofErr w:type="spellStart"/>
      <w:r w:rsidRPr="00C42580">
        <w:rPr>
          <w:rFonts w:ascii="Arial" w:hAnsi="Arial" w:cs="Arial"/>
        </w:rPr>
        <w:t>Nomor</w:t>
      </w:r>
      <w:proofErr w:type="spellEnd"/>
      <w:r w:rsidRPr="00C42580">
        <w:rPr>
          <w:rFonts w:ascii="Arial" w:hAnsi="Arial" w:cs="Arial"/>
        </w:rPr>
        <w:t xml:space="preserve"> 16 Tahun 2004 tentang Kejaksaan RI). Selain itu Kejaksaan juga dapat memberikan pertimbangan dalam bidang hukum kepada instansi pemerintah lainnya (vide Pasal 34 UU Nomor 16 Tahun 2004).</w:t>
      </w:r>
    </w:p>
    <w:p w14:paraId="182D8DC7" w14:textId="45CEEEC3" w:rsidR="00983186" w:rsidRPr="00C42580" w:rsidRDefault="00983186" w:rsidP="00983186">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Jaksa Agung Muda Perdata dan Tata Usaha Negara (JAM DATUN) adalah unsur pembantu pimpinan dalam melaksanakan </w:t>
      </w:r>
      <w:proofErr w:type="spellStart"/>
      <w:r w:rsidRPr="00C42580">
        <w:rPr>
          <w:rFonts w:ascii="Arial" w:hAnsi="Arial" w:cs="Arial"/>
        </w:rPr>
        <w:t>tugas</w:t>
      </w:r>
      <w:proofErr w:type="spellEnd"/>
      <w:r w:rsidRPr="00C42580">
        <w:rPr>
          <w:rFonts w:ascii="Arial" w:hAnsi="Arial" w:cs="Arial"/>
        </w:rPr>
        <w:t xml:space="preserve"> dan </w:t>
      </w:r>
      <w:proofErr w:type="spellStart"/>
      <w:r w:rsidRPr="00C42580">
        <w:rPr>
          <w:rFonts w:ascii="Arial" w:hAnsi="Arial" w:cs="Arial"/>
        </w:rPr>
        <w:t>wewenang</w:t>
      </w:r>
      <w:proofErr w:type="spellEnd"/>
      <w:r w:rsidRPr="00C42580">
        <w:rPr>
          <w:rFonts w:ascii="Arial" w:hAnsi="Arial" w:cs="Arial"/>
        </w:rPr>
        <w:t xml:space="preserve"> </w:t>
      </w:r>
      <w:proofErr w:type="spellStart"/>
      <w:r w:rsidRPr="00C42580">
        <w:rPr>
          <w:rFonts w:ascii="Arial" w:hAnsi="Arial" w:cs="Arial"/>
        </w:rPr>
        <w:t>Kejaksaan</w:t>
      </w:r>
      <w:proofErr w:type="spellEnd"/>
      <w:r w:rsidRPr="00C42580">
        <w:rPr>
          <w:rFonts w:ascii="Arial" w:hAnsi="Arial" w:cs="Arial"/>
        </w:rPr>
        <w:t xml:space="preserve"> 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tata </w:t>
      </w:r>
      <w:proofErr w:type="spellStart"/>
      <w:r w:rsidRPr="00C42580">
        <w:rPr>
          <w:rFonts w:ascii="Arial" w:hAnsi="Arial" w:cs="Arial"/>
        </w:rPr>
        <w:t>usaha</w:t>
      </w:r>
      <w:proofErr w:type="spellEnd"/>
      <w:r w:rsidRPr="00C42580">
        <w:rPr>
          <w:rFonts w:ascii="Arial" w:hAnsi="Arial" w:cs="Arial"/>
        </w:rPr>
        <w:t xml:space="preserve"> negara (vide Pasal 23 ayat (1) dan Pasal 24 ayat (1) Peraturan Presiden (Perpres) Nomor 38 Tahun 2010 tentang Organisasi dan Tata Kerja Kejaksaan RI sebagaimana </w:t>
      </w:r>
      <w:r w:rsidR="009738F1" w:rsidRPr="00C42580">
        <w:rPr>
          <w:rFonts w:ascii="Arial" w:hAnsi="Arial" w:cs="Arial"/>
        </w:rPr>
        <w:t xml:space="preserve">telah diubah beberapa kali </w:t>
      </w:r>
      <w:r w:rsidR="0050135C" w:rsidRPr="00C42580">
        <w:rPr>
          <w:rFonts w:ascii="Arial" w:hAnsi="Arial" w:cs="Arial"/>
        </w:rPr>
        <w:t xml:space="preserve">terakhir </w:t>
      </w:r>
      <w:r w:rsidRPr="00C42580">
        <w:rPr>
          <w:rFonts w:ascii="Arial" w:hAnsi="Arial" w:cs="Arial"/>
        </w:rPr>
        <w:t xml:space="preserve">dengan Perpres Nomor </w:t>
      </w:r>
      <w:r w:rsidR="0050135C" w:rsidRPr="00C42580">
        <w:rPr>
          <w:rFonts w:ascii="Arial" w:hAnsi="Arial" w:cs="Arial"/>
        </w:rPr>
        <w:t>15</w:t>
      </w:r>
      <w:r w:rsidRPr="00C42580">
        <w:rPr>
          <w:rFonts w:ascii="Arial" w:hAnsi="Arial" w:cs="Arial"/>
        </w:rPr>
        <w:t xml:space="preserve"> Tahun 20</w:t>
      </w:r>
      <w:r w:rsidR="00576B6D" w:rsidRPr="00C42580">
        <w:rPr>
          <w:rFonts w:ascii="Arial" w:hAnsi="Arial" w:cs="Arial"/>
        </w:rPr>
        <w:t>24</w:t>
      </w:r>
      <w:r w:rsidRPr="00C42580">
        <w:rPr>
          <w:rFonts w:ascii="Arial" w:hAnsi="Arial" w:cs="Arial"/>
        </w:rPr>
        <w:t>). Salah satu tugas dan fungsi dari JAM DATUN adalah mewakili negara dan pemerintah dalam hal ini badan atau pejabat tata usaha negara dalam rangka menjaga kewibawaan negara/pemerintah. Tugas dan fungsi ini dilaksanakan oleh Direktorat Tata Usaha Negara pada JAM DATUN, Asisten Perdata dan Tata Usaha Negara cq Kepala Seksi Tata Usaha Negara untuk tingkat Kejaksaan Tinggi dan Kepala Seksi DATUN untuk tingkat Kejaksaan Negeri.</w:t>
      </w:r>
    </w:p>
    <w:p w14:paraId="26A4D7F2" w14:textId="1B9B10E6" w:rsidR="00983186" w:rsidRPr="00C42580" w:rsidRDefault="00983186" w:rsidP="00983186">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Pendidikan dan Pelatihan Pembentukan Jaksa (PPPJ) dimaksudkan untuk menyiapkan jaksa-jaksa untuk mengemban tugas dan fungsi Kejaksaan RI, </w:t>
      </w:r>
      <w:proofErr w:type="spellStart"/>
      <w:r w:rsidRPr="00C42580">
        <w:rPr>
          <w:rFonts w:ascii="Arial" w:hAnsi="Arial" w:cs="Arial"/>
        </w:rPr>
        <w:t>baik</w:t>
      </w:r>
      <w:proofErr w:type="spellEnd"/>
      <w:r w:rsidRPr="00C42580">
        <w:rPr>
          <w:rFonts w:ascii="Arial" w:hAnsi="Arial" w:cs="Arial"/>
        </w:rPr>
        <w:t xml:space="preserve"> di </w:t>
      </w:r>
      <w:proofErr w:type="spellStart"/>
      <w:r w:rsidRPr="00C42580">
        <w:rPr>
          <w:rFonts w:ascii="Arial" w:hAnsi="Arial" w:cs="Arial"/>
        </w:rPr>
        <w:t>bidang</w:t>
      </w:r>
      <w:proofErr w:type="spellEnd"/>
      <w:r w:rsidRPr="00C42580">
        <w:rPr>
          <w:rFonts w:ascii="Arial" w:hAnsi="Arial" w:cs="Arial"/>
        </w:rPr>
        <w:t xml:space="preserve"> </w:t>
      </w:r>
      <w:proofErr w:type="spellStart"/>
      <w:r w:rsidRPr="00C42580">
        <w:rPr>
          <w:rFonts w:ascii="Arial" w:hAnsi="Arial" w:cs="Arial"/>
        </w:rPr>
        <w:t>pidana</w:t>
      </w:r>
      <w:proofErr w:type="spellEnd"/>
      <w:r w:rsidRPr="00C42580">
        <w:rPr>
          <w:rFonts w:ascii="Arial" w:hAnsi="Arial" w:cs="Arial"/>
        </w:rPr>
        <w:t xml:space="preserve">, </w:t>
      </w:r>
      <w:proofErr w:type="spellStart"/>
      <w:r w:rsidRPr="00C42580">
        <w:rPr>
          <w:rFonts w:ascii="Arial" w:hAnsi="Arial" w:cs="Arial"/>
        </w:rPr>
        <w:t>perdata</w:t>
      </w:r>
      <w:proofErr w:type="spellEnd"/>
      <w:r w:rsidRPr="00C42580">
        <w:rPr>
          <w:rFonts w:ascii="Arial" w:hAnsi="Arial" w:cs="Arial"/>
        </w:rPr>
        <w:t xml:space="preserve"> dan TUN, </w:t>
      </w:r>
      <w:proofErr w:type="spellStart"/>
      <w:r w:rsidRPr="00C42580">
        <w:rPr>
          <w:rFonts w:ascii="Arial" w:hAnsi="Arial" w:cs="Arial"/>
        </w:rPr>
        <w:t>serta</w:t>
      </w:r>
      <w:proofErr w:type="spellEnd"/>
      <w:r w:rsidRPr="00C42580">
        <w:rPr>
          <w:rFonts w:ascii="Arial" w:hAnsi="Arial" w:cs="Arial"/>
        </w:rPr>
        <w:t xml:space="preserve"> </w:t>
      </w:r>
      <w:proofErr w:type="spellStart"/>
      <w:r w:rsidRPr="00C42580">
        <w:rPr>
          <w:rFonts w:ascii="Arial" w:hAnsi="Arial" w:cs="Arial"/>
        </w:rPr>
        <w:t>tugas-tugas</w:t>
      </w:r>
      <w:proofErr w:type="spellEnd"/>
      <w:r w:rsidRPr="00C42580">
        <w:rPr>
          <w:rFonts w:ascii="Arial" w:hAnsi="Arial" w:cs="Arial"/>
        </w:rPr>
        <w:t xml:space="preserve"> </w:t>
      </w:r>
      <w:proofErr w:type="spellStart"/>
      <w:r w:rsidRPr="00C42580">
        <w:rPr>
          <w:rFonts w:ascii="Arial" w:hAnsi="Arial" w:cs="Arial"/>
        </w:rPr>
        <w:t>lainnya</w:t>
      </w:r>
      <w:proofErr w:type="spellEnd"/>
      <w:r w:rsidRPr="00C42580">
        <w:rPr>
          <w:rFonts w:ascii="Arial" w:hAnsi="Arial" w:cs="Arial"/>
        </w:rPr>
        <w:t>. Untuk melaksanakan tugas sebagai jaksa dengan baik perlu memiliki kompetensi dasar, demikian pula dengan seorang jaksa pengacara negara, perlu memiliki kompetensi dasar diantaranya adalah menguasai dan memahami hukum acara tata usaha negara untuk bertindak mewakili negara dan atau pemerintah di depan peradilan tata usaha negara</w:t>
      </w:r>
      <w:r w:rsidR="00996B58" w:rsidRPr="00C42580">
        <w:rPr>
          <w:rFonts w:ascii="Arial" w:hAnsi="Arial" w:cs="Arial"/>
        </w:rPr>
        <w:t>.</w:t>
      </w:r>
    </w:p>
    <w:p w14:paraId="41D7225D" w14:textId="6905A281" w:rsidR="006B6142" w:rsidRPr="00C42580" w:rsidRDefault="00983186" w:rsidP="006B6142">
      <w:pPr>
        <w:widowControl w:val="0"/>
        <w:autoSpaceDE w:val="0"/>
        <w:autoSpaceDN w:val="0"/>
        <w:adjustRightInd w:val="0"/>
        <w:spacing w:before="120" w:after="120" w:line="360" w:lineRule="auto"/>
        <w:ind w:left="567" w:right="62"/>
        <w:jc w:val="both"/>
        <w:rPr>
          <w:rFonts w:ascii="Arial" w:hAnsi="Arial" w:cs="Arial"/>
        </w:rPr>
      </w:pPr>
      <w:r w:rsidRPr="00C42580">
        <w:rPr>
          <w:rFonts w:ascii="Arial" w:hAnsi="Arial" w:cs="Arial"/>
        </w:rPr>
        <w:t xml:space="preserve">Modul ini disusun dalam rangka memberikan pemahaman mengenai </w:t>
      </w:r>
      <w:r w:rsidR="000041E6" w:rsidRPr="00C42580">
        <w:rPr>
          <w:rFonts w:ascii="Arial" w:hAnsi="Arial" w:cs="Arial"/>
        </w:rPr>
        <w:t xml:space="preserve">pembuatan </w:t>
      </w:r>
      <w:proofErr w:type="spellStart"/>
      <w:r w:rsidR="000041E6" w:rsidRPr="00C42580">
        <w:rPr>
          <w:rFonts w:ascii="Arial" w:hAnsi="Arial" w:cs="Arial"/>
        </w:rPr>
        <w:t>memori</w:t>
      </w:r>
      <w:proofErr w:type="spellEnd"/>
      <w:r w:rsidR="000041E6" w:rsidRPr="00C42580">
        <w:rPr>
          <w:rFonts w:ascii="Arial" w:hAnsi="Arial" w:cs="Arial"/>
        </w:rPr>
        <w:t xml:space="preserve"> banding </w:t>
      </w:r>
      <w:r w:rsidR="008E43D4" w:rsidRPr="00C42580">
        <w:rPr>
          <w:rFonts w:ascii="Arial" w:hAnsi="Arial" w:cs="Arial"/>
        </w:rPr>
        <w:t xml:space="preserve">dan </w:t>
      </w:r>
      <w:proofErr w:type="spellStart"/>
      <w:r w:rsidR="008E43D4" w:rsidRPr="00C42580">
        <w:rPr>
          <w:rFonts w:ascii="Arial" w:hAnsi="Arial" w:cs="Arial"/>
        </w:rPr>
        <w:t>kasasi</w:t>
      </w:r>
      <w:proofErr w:type="spellEnd"/>
      <w:r w:rsidR="008E43D4" w:rsidRPr="00C42580">
        <w:rPr>
          <w:rFonts w:ascii="Arial" w:hAnsi="Arial" w:cs="Arial"/>
        </w:rPr>
        <w:t xml:space="preserve"> TUN</w:t>
      </w:r>
      <w:r w:rsidR="006424C7" w:rsidRPr="00C42580">
        <w:rPr>
          <w:rFonts w:ascii="Arial" w:hAnsi="Arial" w:cs="Arial"/>
        </w:rPr>
        <w:t xml:space="preserve"> di </w:t>
      </w:r>
      <w:proofErr w:type="spellStart"/>
      <w:r w:rsidR="006424C7" w:rsidRPr="00C42580">
        <w:rPr>
          <w:rFonts w:ascii="Arial" w:hAnsi="Arial" w:cs="Arial"/>
        </w:rPr>
        <w:t>lingkungan</w:t>
      </w:r>
      <w:proofErr w:type="spellEnd"/>
      <w:r w:rsidR="00324EC5" w:rsidRPr="00C42580">
        <w:rPr>
          <w:rFonts w:ascii="Arial" w:hAnsi="Arial" w:cs="Arial"/>
        </w:rPr>
        <w:t xml:space="preserve"> </w:t>
      </w:r>
      <w:proofErr w:type="spellStart"/>
      <w:r w:rsidR="00324EC5" w:rsidRPr="00C42580">
        <w:rPr>
          <w:rFonts w:ascii="Arial" w:hAnsi="Arial" w:cs="Arial"/>
        </w:rPr>
        <w:t>Kejaksaan</w:t>
      </w:r>
      <w:proofErr w:type="spellEnd"/>
      <w:r w:rsidR="006424C7" w:rsidRPr="00C42580">
        <w:rPr>
          <w:rFonts w:ascii="Arial" w:hAnsi="Arial" w:cs="Arial"/>
        </w:rPr>
        <w:t xml:space="preserve"> R.I</w:t>
      </w:r>
      <w:r w:rsidRPr="00C42580">
        <w:rPr>
          <w:rFonts w:ascii="Arial" w:hAnsi="Arial" w:cs="Arial"/>
        </w:rPr>
        <w:t xml:space="preserve">. </w:t>
      </w:r>
      <w:proofErr w:type="spellStart"/>
      <w:r w:rsidRPr="00C42580">
        <w:rPr>
          <w:rFonts w:ascii="Arial" w:hAnsi="Arial" w:cs="Arial"/>
        </w:rPr>
        <w:t>Pe</w:t>
      </w:r>
      <w:r w:rsidR="006424C7" w:rsidRPr="00C42580">
        <w:rPr>
          <w:rFonts w:ascii="Arial" w:hAnsi="Arial" w:cs="Arial"/>
        </w:rPr>
        <w:t>nyusunan</w:t>
      </w:r>
      <w:proofErr w:type="spellEnd"/>
      <w:r w:rsidR="00324EC5"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tentang </w:t>
      </w:r>
      <w:r w:rsidR="00324EC5" w:rsidRPr="00C42580">
        <w:rPr>
          <w:rFonts w:ascii="Arial" w:hAnsi="Arial" w:cs="Arial"/>
        </w:rPr>
        <w:t xml:space="preserve">pembuatan </w:t>
      </w:r>
      <w:proofErr w:type="spellStart"/>
      <w:r w:rsidR="00324EC5" w:rsidRPr="00C42580">
        <w:rPr>
          <w:rFonts w:ascii="Arial" w:hAnsi="Arial" w:cs="Arial"/>
        </w:rPr>
        <w:t>memori</w:t>
      </w:r>
      <w:proofErr w:type="spellEnd"/>
      <w:r w:rsidR="00324EC5" w:rsidRPr="00C42580">
        <w:rPr>
          <w:rFonts w:ascii="Arial" w:hAnsi="Arial" w:cs="Arial"/>
        </w:rPr>
        <w:t xml:space="preserve"> banding dan </w:t>
      </w:r>
      <w:proofErr w:type="spellStart"/>
      <w:r w:rsidR="00324EC5" w:rsidRPr="00C42580">
        <w:rPr>
          <w:rFonts w:ascii="Arial" w:hAnsi="Arial" w:cs="Arial"/>
        </w:rPr>
        <w:t>kasasi</w:t>
      </w:r>
      <w:proofErr w:type="spellEnd"/>
      <w:r w:rsidR="00324EC5" w:rsidRPr="00C42580">
        <w:rPr>
          <w:rFonts w:ascii="Arial" w:hAnsi="Arial" w:cs="Arial"/>
        </w:rPr>
        <w:t xml:space="preserve"> TUN</w:t>
      </w:r>
      <w:r w:rsidR="006424C7"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006424C7" w:rsidRPr="00C42580">
        <w:rPr>
          <w:rFonts w:ascii="Arial" w:hAnsi="Arial" w:cs="Arial"/>
        </w:rPr>
        <w:lastRenderedPageBreak/>
        <w:t>dimaksudkan</w:t>
      </w:r>
      <w:proofErr w:type="spellEnd"/>
      <w:r w:rsidRPr="00C42580">
        <w:rPr>
          <w:rFonts w:ascii="Arial" w:hAnsi="Arial" w:cs="Arial"/>
        </w:rPr>
        <w:t xml:space="preserve"> agar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00081B0C" w:rsidRPr="00C42580">
        <w:rPr>
          <w:rFonts w:ascii="Arial" w:hAnsi="Arial" w:cs="Arial"/>
        </w:rPr>
        <w:t>mampu</w:t>
      </w:r>
      <w:proofErr w:type="spellEnd"/>
      <w:r w:rsidR="00081B0C" w:rsidRPr="00C42580">
        <w:rPr>
          <w:rFonts w:ascii="Arial" w:hAnsi="Arial" w:cs="Arial"/>
        </w:rPr>
        <w:t xml:space="preserve"> </w:t>
      </w:r>
      <w:proofErr w:type="spellStart"/>
      <w:r w:rsidR="00081B0C" w:rsidRPr="00C42580">
        <w:rPr>
          <w:rFonts w:ascii="Arial" w:hAnsi="Arial" w:cs="Arial"/>
        </w:rPr>
        <w:t>menjelaskan</w:t>
      </w:r>
      <w:proofErr w:type="spellEnd"/>
      <w:r w:rsidR="00081B0C" w:rsidRPr="00C42580">
        <w:rPr>
          <w:rFonts w:ascii="Arial" w:hAnsi="Arial" w:cs="Arial"/>
        </w:rPr>
        <w:t xml:space="preserve"> </w:t>
      </w:r>
      <w:r w:rsidR="00E74A62" w:rsidRPr="00C42580">
        <w:rPr>
          <w:rFonts w:ascii="Arial" w:hAnsi="Arial" w:cs="Arial"/>
        </w:rPr>
        <w:t xml:space="preserve">dan menyusun </w:t>
      </w:r>
      <w:r w:rsidR="00081B0C" w:rsidRPr="00C42580">
        <w:rPr>
          <w:rFonts w:ascii="Arial" w:hAnsi="Arial" w:cs="Arial"/>
        </w:rPr>
        <w:t xml:space="preserve">memori banding dan </w:t>
      </w:r>
      <w:proofErr w:type="spellStart"/>
      <w:r w:rsidR="00081B0C" w:rsidRPr="00C42580">
        <w:rPr>
          <w:rFonts w:ascii="Arial" w:hAnsi="Arial" w:cs="Arial"/>
        </w:rPr>
        <w:t>kasasi</w:t>
      </w:r>
      <w:proofErr w:type="spellEnd"/>
      <w:r w:rsidR="00081B0C" w:rsidRPr="00C42580">
        <w:rPr>
          <w:rFonts w:ascii="Arial" w:hAnsi="Arial" w:cs="Arial"/>
        </w:rPr>
        <w:t xml:space="preserve"> TUN, </w:t>
      </w:r>
      <w:proofErr w:type="spellStart"/>
      <w:r w:rsidRPr="00C42580">
        <w:rPr>
          <w:rFonts w:ascii="Arial" w:hAnsi="Arial" w:cs="Arial"/>
        </w:rPr>
        <w:t>sehingga</w:t>
      </w:r>
      <w:proofErr w:type="spellEnd"/>
      <w:r w:rsidRPr="00C42580">
        <w:rPr>
          <w:rFonts w:ascii="Arial" w:hAnsi="Arial" w:cs="Arial"/>
        </w:rPr>
        <w:t xml:space="preserve"> </w:t>
      </w:r>
      <w:proofErr w:type="spellStart"/>
      <w:r w:rsidRPr="00C42580">
        <w:rPr>
          <w:rFonts w:ascii="Arial" w:hAnsi="Arial" w:cs="Arial"/>
        </w:rPr>
        <w:t>selepas</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Pr="00C42580">
        <w:rPr>
          <w:rFonts w:ascii="Arial" w:hAnsi="Arial" w:cs="Arial"/>
        </w:rPr>
        <w:t>sudah</w:t>
      </w:r>
      <w:proofErr w:type="spellEnd"/>
      <w:r w:rsidRPr="00C42580">
        <w:rPr>
          <w:rFonts w:ascii="Arial" w:hAnsi="Arial" w:cs="Arial"/>
        </w:rPr>
        <w:t xml:space="preserve"> </w:t>
      </w:r>
      <w:proofErr w:type="spellStart"/>
      <w:r w:rsidRPr="00C42580">
        <w:rPr>
          <w:rFonts w:ascii="Arial" w:hAnsi="Arial" w:cs="Arial"/>
        </w:rPr>
        <w:t>siap</w:t>
      </w:r>
      <w:proofErr w:type="spellEnd"/>
      <w:r w:rsidRPr="00C42580">
        <w:rPr>
          <w:rFonts w:ascii="Arial" w:hAnsi="Arial" w:cs="Arial"/>
        </w:rPr>
        <w:t xml:space="preserve"> </w:t>
      </w:r>
      <w:proofErr w:type="spellStart"/>
      <w:r w:rsidRPr="00C42580">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beracara</w:t>
      </w:r>
      <w:proofErr w:type="spellEnd"/>
      <w:r w:rsidRPr="00C42580">
        <w:rPr>
          <w:rFonts w:ascii="Arial" w:hAnsi="Arial" w:cs="Arial"/>
        </w:rPr>
        <w:t xml:space="preserve"> </w:t>
      </w:r>
      <w:proofErr w:type="spellStart"/>
      <w:r w:rsidRPr="00C42580">
        <w:rPr>
          <w:rFonts w:ascii="Arial" w:hAnsi="Arial" w:cs="Arial"/>
        </w:rPr>
        <w:t>khususnya</w:t>
      </w:r>
      <w:proofErr w:type="spellEnd"/>
      <w:r w:rsidRPr="00C42580">
        <w:rPr>
          <w:rFonts w:ascii="Arial" w:hAnsi="Arial" w:cs="Arial"/>
        </w:rPr>
        <w:t xml:space="preserve"> melakukan upaya hukum</w:t>
      </w:r>
      <w:r w:rsidR="0095684B" w:rsidRPr="00C42580">
        <w:rPr>
          <w:rFonts w:ascii="Arial" w:hAnsi="Arial" w:cs="Arial"/>
        </w:rPr>
        <w:t xml:space="preserve">, serta berperan dalam </w:t>
      </w:r>
      <w:r w:rsidR="006B3477" w:rsidRPr="00C42580">
        <w:rPr>
          <w:rFonts w:ascii="Arial" w:hAnsi="Arial" w:cs="Arial"/>
        </w:rPr>
        <w:t>mengawal kepastian hukum dan menjaga kepentingan negara</w:t>
      </w:r>
      <w:r w:rsidRPr="00C42580">
        <w:rPr>
          <w:rFonts w:ascii="Arial" w:hAnsi="Arial" w:cs="Arial"/>
        </w:rPr>
        <w:t xml:space="preserve">. </w:t>
      </w:r>
    </w:p>
    <w:p w14:paraId="71D73B7D" w14:textId="77777777" w:rsidR="006B3477" w:rsidRPr="00C42580" w:rsidRDefault="006B3477" w:rsidP="006B6142">
      <w:pPr>
        <w:widowControl w:val="0"/>
        <w:autoSpaceDE w:val="0"/>
        <w:autoSpaceDN w:val="0"/>
        <w:adjustRightInd w:val="0"/>
        <w:spacing w:before="120" w:after="120" w:line="360" w:lineRule="auto"/>
        <w:ind w:left="567" w:right="62"/>
        <w:jc w:val="both"/>
        <w:rPr>
          <w:rFonts w:ascii="Arial" w:hAnsi="Arial" w:cs="Arial"/>
        </w:rPr>
      </w:pPr>
    </w:p>
    <w:p w14:paraId="386BC1D0" w14:textId="77777777" w:rsidR="00983186" w:rsidRPr="00C42580" w:rsidRDefault="00983186" w:rsidP="003802F7">
      <w:pPr>
        <w:pStyle w:val="Heading2"/>
        <w:numPr>
          <w:ilvl w:val="0"/>
          <w:numId w:val="37"/>
        </w:numPr>
        <w:ind w:left="567" w:hanging="578"/>
      </w:pPr>
      <w:bookmarkStart w:id="3" w:name="_Toc236298936"/>
      <w:r w:rsidRPr="00C42580">
        <w:t>Deskripsi Singkat</w:t>
      </w:r>
      <w:bookmarkEnd w:id="3"/>
    </w:p>
    <w:p w14:paraId="18F72194" w14:textId="77777777" w:rsidR="00983186" w:rsidRPr="00C42580" w:rsidRDefault="00983186" w:rsidP="00983186">
      <w:pPr>
        <w:autoSpaceDE w:val="0"/>
        <w:autoSpaceDN w:val="0"/>
        <w:adjustRightInd w:val="0"/>
        <w:spacing w:before="120"/>
        <w:ind w:left="567"/>
        <w:jc w:val="both"/>
        <w:rPr>
          <w:rFonts w:ascii="Arial" w:hAnsi="Arial" w:cs="Arial"/>
        </w:rPr>
      </w:pPr>
      <w:r w:rsidRPr="00C42580">
        <w:rPr>
          <w:rFonts w:ascii="Arial" w:hAnsi="Arial" w:cs="Arial"/>
        </w:rPr>
        <w:t xml:space="preserve">Modul mata diklat ini disusun berdasarkan peraturan-peraturan sebagai berikut: </w:t>
      </w:r>
    </w:p>
    <w:p w14:paraId="5BCFFC83" w14:textId="21B9AD3D"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Undang-Undang Nomor 5 Tahun 1986 tentang Peradilan Tata Usaha </w:t>
      </w:r>
      <w:r w:rsidR="00F41DAF" w:rsidRPr="00C42580">
        <w:rPr>
          <w:rFonts w:ascii="Arial" w:hAnsi="Arial" w:cs="Arial"/>
        </w:rPr>
        <w:t xml:space="preserve">sebagaimana </w:t>
      </w:r>
      <w:r w:rsidR="001F1A12" w:rsidRPr="00C42580">
        <w:rPr>
          <w:rFonts w:ascii="Arial" w:hAnsi="Arial" w:cs="Arial"/>
        </w:rPr>
        <w:t>t</w:t>
      </w:r>
      <w:r w:rsidR="0075567A" w:rsidRPr="00C42580">
        <w:rPr>
          <w:rFonts w:ascii="Arial" w:hAnsi="Arial" w:cs="Arial"/>
        </w:rPr>
        <w:t xml:space="preserve">elah </w:t>
      </w:r>
      <w:r w:rsidR="00BE4AA7" w:rsidRPr="00C42580">
        <w:rPr>
          <w:rFonts w:ascii="Arial" w:hAnsi="Arial" w:cs="Arial"/>
        </w:rPr>
        <w:t xml:space="preserve">diubah </w:t>
      </w:r>
      <w:r w:rsidR="00C4018E" w:rsidRPr="00C42580">
        <w:rPr>
          <w:rFonts w:ascii="Arial" w:hAnsi="Arial" w:cs="Arial"/>
        </w:rPr>
        <w:t>beberapa kali</w:t>
      </w:r>
      <w:r w:rsidRPr="00C42580">
        <w:rPr>
          <w:rFonts w:ascii="Arial" w:hAnsi="Arial" w:cs="Arial"/>
        </w:rPr>
        <w:t xml:space="preserve"> terakhir dengan UU Nomor 51 Tahun 2009.</w:t>
      </w:r>
    </w:p>
    <w:p w14:paraId="55170DF2" w14:textId="575228EF"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Undang-Undang Nomor 14 Tahun 1985 tentang Mahkamah Agung sebagaimana telah diubah </w:t>
      </w:r>
      <w:r w:rsidR="00C41207" w:rsidRPr="00C42580">
        <w:rPr>
          <w:rFonts w:ascii="Arial" w:hAnsi="Arial" w:cs="Arial"/>
        </w:rPr>
        <w:t>beberapa kali</w:t>
      </w:r>
      <w:r w:rsidRPr="00C42580">
        <w:rPr>
          <w:rFonts w:ascii="Arial" w:hAnsi="Arial" w:cs="Arial"/>
        </w:rPr>
        <w:t xml:space="preserve"> terakhir dengan Undang-Undang Nomor 3 Tahun 2009. </w:t>
      </w:r>
    </w:p>
    <w:p w14:paraId="707EED61" w14:textId="77777777"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Undang-Undang Nomor 48 Tahun 2009 tentang Kekuasaan Kehakiman.</w:t>
      </w:r>
    </w:p>
    <w:p w14:paraId="506594BA" w14:textId="77777777"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lang w:val="es-ES"/>
        </w:rPr>
        <w:t xml:space="preserve">SEMA </w:t>
      </w:r>
      <w:proofErr w:type="spellStart"/>
      <w:r w:rsidRPr="00C42580">
        <w:rPr>
          <w:rFonts w:ascii="Arial" w:hAnsi="Arial" w:cs="Arial"/>
          <w:lang w:val="es-ES"/>
        </w:rPr>
        <w:t>Nomor</w:t>
      </w:r>
      <w:proofErr w:type="spellEnd"/>
      <w:r w:rsidRPr="00C42580">
        <w:rPr>
          <w:rFonts w:ascii="Arial" w:hAnsi="Arial" w:cs="Arial"/>
          <w:lang w:val="es-ES"/>
        </w:rPr>
        <w:t xml:space="preserve"> 2 </w:t>
      </w:r>
      <w:proofErr w:type="spellStart"/>
      <w:r w:rsidRPr="00C42580">
        <w:rPr>
          <w:rFonts w:ascii="Arial" w:hAnsi="Arial" w:cs="Arial"/>
          <w:lang w:val="es-ES"/>
        </w:rPr>
        <w:t>Tahun</w:t>
      </w:r>
      <w:proofErr w:type="spellEnd"/>
      <w:r w:rsidRPr="00C42580">
        <w:rPr>
          <w:rFonts w:ascii="Arial" w:hAnsi="Arial" w:cs="Arial"/>
          <w:lang w:val="es-ES"/>
        </w:rPr>
        <w:t xml:space="preserve"> 1991 </w:t>
      </w:r>
      <w:proofErr w:type="spellStart"/>
      <w:r w:rsidRPr="00C42580">
        <w:rPr>
          <w:rFonts w:ascii="Arial" w:hAnsi="Arial" w:cs="Arial"/>
          <w:lang w:val="es-ES"/>
        </w:rPr>
        <w:t>tentang</w:t>
      </w:r>
      <w:proofErr w:type="spellEnd"/>
      <w:r w:rsidRPr="00C42580">
        <w:rPr>
          <w:rFonts w:ascii="Arial" w:hAnsi="Arial" w:cs="Arial"/>
          <w:lang w:val="es-ES"/>
        </w:rPr>
        <w:t xml:space="preserve"> </w:t>
      </w:r>
      <w:proofErr w:type="spellStart"/>
      <w:r w:rsidRPr="00C42580">
        <w:rPr>
          <w:rFonts w:ascii="Arial" w:hAnsi="Arial" w:cs="Arial"/>
          <w:lang w:val="es-ES"/>
        </w:rPr>
        <w:t>Petunjuk</w:t>
      </w:r>
      <w:proofErr w:type="spellEnd"/>
      <w:r w:rsidRPr="00C42580">
        <w:rPr>
          <w:rFonts w:ascii="Arial" w:hAnsi="Arial" w:cs="Arial"/>
          <w:lang w:val="es-ES"/>
        </w:rPr>
        <w:t xml:space="preserve"> </w:t>
      </w:r>
      <w:proofErr w:type="spellStart"/>
      <w:r w:rsidRPr="00C42580">
        <w:rPr>
          <w:rFonts w:ascii="Arial" w:hAnsi="Arial" w:cs="Arial"/>
          <w:lang w:val="es-ES"/>
        </w:rPr>
        <w:t>Pelaksanaaan</w:t>
      </w:r>
      <w:proofErr w:type="spellEnd"/>
      <w:r w:rsidRPr="00C42580">
        <w:rPr>
          <w:rFonts w:ascii="Arial" w:hAnsi="Arial" w:cs="Arial"/>
          <w:lang w:val="es-ES"/>
        </w:rPr>
        <w:t xml:space="preserve"> </w:t>
      </w:r>
      <w:proofErr w:type="spellStart"/>
      <w:r w:rsidRPr="00C42580">
        <w:rPr>
          <w:rFonts w:ascii="Arial" w:hAnsi="Arial" w:cs="Arial"/>
          <w:lang w:val="es-ES"/>
        </w:rPr>
        <w:t>Beberapa</w:t>
      </w:r>
      <w:proofErr w:type="spellEnd"/>
      <w:r w:rsidRPr="00C42580">
        <w:rPr>
          <w:rFonts w:ascii="Arial" w:hAnsi="Arial" w:cs="Arial"/>
          <w:lang w:val="es-ES"/>
        </w:rPr>
        <w:t xml:space="preserve"> Ketentuan Dalam UU </w:t>
      </w:r>
      <w:proofErr w:type="spellStart"/>
      <w:r w:rsidRPr="00C42580">
        <w:rPr>
          <w:rFonts w:ascii="Arial" w:hAnsi="Arial" w:cs="Arial"/>
          <w:lang w:val="es-ES"/>
        </w:rPr>
        <w:t>Nomor</w:t>
      </w:r>
      <w:proofErr w:type="spellEnd"/>
      <w:r w:rsidRPr="00C42580">
        <w:rPr>
          <w:rFonts w:ascii="Arial" w:hAnsi="Arial" w:cs="Arial"/>
          <w:lang w:val="es-ES"/>
        </w:rPr>
        <w:t xml:space="preserve"> 5 </w:t>
      </w:r>
      <w:proofErr w:type="spellStart"/>
      <w:r w:rsidRPr="00C42580">
        <w:rPr>
          <w:rFonts w:ascii="Arial" w:hAnsi="Arial" w:cs="Arial"/>
          <w:lang w:val="es-ES"/>
        </w:rPr>
        <w:t>Tahun</w:t>
      </w:r>
      <w:proofErr w:type="spellEnd"/>
      <w:r w:rsidRPr="00C42580">
        <w:rPr>
          <w:rFonts w:ascii="Arial" w:hAnsi="Arial" w:cs="Arial"/>
          <w:lang w:val="es-ES"/>
        </w:rPr>
        <w:t xml:space="preserve"> 1986 </w:t>
      </w:r>
      <w:proofErr w:type="spellStart"/>
      <w:r w:rsidRPr="00C42580">
        <w:rPr>
          <w:rFonts w:ascii="Arial" w:hAnsi="Arial" w:cs="Arial"/>
          <w:lang w:val="es-ES"/>
        </w:rPr>
        <w:t>tentang</w:t>
      </w:r>
      <w:proofErr w:type="spellEnd"/>
      <w:r w:rsidRPr="00C42580">
        <w:rPr>
          <w:rFonts w:ascii="Arial" w:hAnsi="Arial" w:cs="Arial"/>
          <w:lang w:val="es-ES"/>
        </w:rPr>
        <w:t xml:space="preserve"> </w:t>
      </w:r>
      <w:proofErr w:type="spellStart"/>
      <w:r w:rsidRPr="00C42580">
        <w:rPr>
          <w:rFonts w:ascii="Arial" w:hAnsi="Arial" w:cs="Arial"/>
          <w:lang w:val="es-ES"/>
        </w:rPr>
        <w:t>Peradilan</w:t>
      </w:r>
      <w:proofErr w:type="spellEnd"/>
      <w:r w:rsidRPr="00C42580">
        <w:rPr>
          <w:rFonts w:ascii="Arial" w:hAnsi="Arial" w:cs="Arial"/>
          <w:lang w:val="es-ES"/>
        </w:rPr>
        <w:t xml:space="preserve"> Tata Usaha Negara.</w:t>
      </w:r>
    </w:p>
    <w:p w14:paraId="6A024D37" w14:textId="496E8F9A" w:rsidR="00E856D2" w:rsidRPr="00C42580" w:rsidRDefault="00E856D2"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lang w:val="es-ES"/>
        </w:rPr>
        <w:t xml:space="preserve">SEMA </w:t>
      </w:r>
      <w:proofErr w:type="spellStart"/>
      <w:r w:rsidRPr="00C42580">
        <w:rPr>
          <w:rFonts w:ascii="Arial" w:hAnsi="Arial" w:cs="Arial"/>
          <w:lang w:val="es-ES"/>
        </w:rPr>
        <w:t>Nomor</w:t>
      </w:r>
      <w:proofErr w:type="spellEnd"/>
      <w:r w:rsidRPr="00C42580">
        <w:rPr>
          <w:rFonts w:ascii="Arial" w:hAnsi="Arial" w:cs="Arial"/>
          <w:lang w:val="es-ES"/>
        </w:rPr>
        <w:t xml:space="preserve"> 2 </w:t>
      </w:r>
      <w:proofErr w:type="spellStart"/>
      <w:r w:rsidRPr="00C42580">
        <w:rPr>
          <w:rFonts w:ascii="Arial" w:hAnsi="Arial" w:cs="Arial"/>
          <w:lang w:val="es-ES"/>
        </w:rPr>
        <w:t>Tahun</w:t>
      </w:r>
      <w:proofErr w:type="spellEnd"/>
      <w:r w:rsidRPr="00C42580">
        <w:rPr>
          <w:rFonts w:ascii="Arial" w:hAnsi="Arial" w:cs="Arial"/>
          <w:lang w:val="es-ES"/>
        </w:rPr>
        <w:t xml:space="preserve"> 2019 </w:t>
      </w:r>
      <w:proofErr w:type="spellStart"/>
      <w:r w:rsidRPr="00C42580">
        <w:rPr>
          <w:rFonts w:ascii="Arial" w:hAnsi="Arial" w:cs="Arial"/>
          <w:lang w:val="es-ES"/>
        </w:rPr>
        <w:t>tentang</w:t>
      </w:r>
      <w:proofErr w:type="spellEnd"/>
      <w:r w:rsidR="004F6B10" w:rsidRPr="00C42580">
        <w:rPr>
          <w:rFonts w:ascii="Arial" w:hAnsi="Arial" w:cs="Arial"/>
          <w:lang w:val="es-ES"/>
        </w:rPr>
        <w:t xml:space="preserve"> </w:t>
      </w:r>
      <w:proofErr w:type="spellStart"/>
      <w:r w:rsidR="004F6B10" w:rsidRPr="00C42580">
        <w:rPr>
          <w:rFonts w:ascii="Arial" w:hAnsi="Arial" w:cs="Arial"/>
          <w:lang w:val="es-ES"/>
        </w:rPr>
        <w:t>Pemberlakuan</w:t>
      </w:r>
      <w:proofErr w:type="spellEnd"/>
      <w:r w:rsidR="004F6B10" w:rsidRPr="00C42580">
        <w:rPr>
          <w:rFonts w:ascii="Arial" w:hAnsi="Arial" w:cs="Arial"/>
          <w:lang w:val="es-ES"/>
        </w:rPr>
        <w:t xml:space="preserve"> </w:t>
      </w:r>
      <w:proofErr w:type="spellStart"/>
      <w:r w:rsidR="004F6B10" w:rsidRPr="00C42580">
        <w:rPr>
          <w:rFonts w:ascii="Arial" w:hAnsi="Arial" w:cs="Arial"/>
          <w:lang w:val="es-ES"/>
        </w:rPr>
        <w:t>Rumusan</w:t>
      </w:r>
      <w:proofErr w:type="spellEnd"/>
      <w:r w:rsidR="004F6B10" w:rsidRPr="00C42580">
        <w:rPr>
          <w:rFonts w:ascii="Arial" w:hAnsi="Arial" w:cs="Arial"/>
          <w:lang w:val="es-ES"/>
        </w:rPr>
        <w:t xml:space="preserve"> </w:t>
      </w:r>
      <w:r w:rsidR="00540107" w:rsidRPr="00C42580">
        <w:rPr>
          <w:rFonts w:ascii="Arial" w:hAnsi="Arial" w:cs="Arial"/>
          <w:lang w:val="es-ES"/>
        </w:rPr>
        <w:t xml:space="preserve">Hasil </w:t>
      </w:r>
      <w:proofErr w:type="spellStart"/>
      <w:r w:rsidR="00540107" w:rsidRPr="00C42580">
        <w:rPr>
          <w:rFonts w:ascii="Arial" w:hAnsi="Arial" w:cs="Arial"/>
          <w:lang w:val="es-ES"/>
        </w:rPr>
        <w:t>Rapat</w:t>
      </w:r>
      <w:proofErr w:type="spellEnd"/>
      <w:r w:rsidR="00540107" w:rsidRPr="00C42580">
        <w:rPr>
          <w:rFonts w:ascii="Arial" w:hAnsi="Arial" w:cs="Arial"/>
          <w:lang w:val="es-ES"/>
        </w:rPr>
        <w:t xml:space="preserve"> Pleno Kamar Mahkamah Agung Tahun 2019 </w:t>
      </w:r>
      <w:proofErr w:type="spellStart"/>
      <w:r w:rsidR="00540107" w:rsidRPr="00C42580">
        <w:rPr>
          <w:rFonts w:ascii="Arial" w:hAnsi="Arial" w:cs="Arial"/>
          <w:lang w:val="es-ES"/>
        </w:rPr>
        <w:t>Sebagai</w:t>
      </w:r>
      <w:proofErr w:type="spellEnd"/>
      <w:r w:rsidR="00540107" w:rsidRPr="00C42580">
        <w:rPr>
          <w:rFonts w:ascii="Arial" w:hAnsi="Arial" w:cs="Arial"/>
          <w:lang w:val="es-ES"/>
        </w:rPr>
        <w:t xml:space="preserve"> </w:t>
      </w:r>
      <w:proofErr w:type="spellStart"/>
      <w:r w:rsidR="00540107" w:rsidRPr="00C42580">
        <w:rPr>
          <w:rFonts w:ascii="Arial" w:hAnsi="Arial" w:cs="Arial"/>
          <w:lang w:val="es-ES"/>
        </w:rPr>
        <w:t>Pelaksanaan</w:t>
      </w:r>
      <w:proofErr w:type="spellEnd"/>
      <w:r w:rsidR="00540107" w:rsidRPr="00C42580">
        <w:rPr>
          <w:rFonts w:ascii="Arial" w:hAnsi="Arial" w:cs="Arial"/>
          <w:lang w:val="es-ES"/>
        </w:rPr>
        <w:t xml:space="preserve"> Tugas Bagi Pengadilan.</w:t>
      </w:r>
    </w:p>
    <w:p w14:paraId="34A9C424" w14:textId="6B56C425" w:rsidR="00E856D2" w:rsidRPr="00C42580" w:rsidRDefault="00355C2E" w:rsidP="00050BCF">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SEMA </w:t>
      </w:r>
      <w:proofErr w:type="spellStart"/>
      <w:r w:rsidRPr="00C42580">
        <w:rPr>
          <w:rFonts w:ascii="Arial" w:hAnsi="Arial" w:cs="Arial"/>
        </w:rPr>
        <w:t>Nomor</w:t>
      </w:r>
      <w:proofErr w:type="spellEnd"/>
      <w:r w:rsidRPr="00C42580">
        <w:rPr>
          <w:rFonts w:ascii="Arial" w:hAnsi="Arial" w:cs="Arial"/>
        </w:rPr>
        <w:t xml:space="preserve"> 2 </w:t>
      </w:r>
      <w:proofErr w:type="spellStart"/>
      <w:r w:rsidRPr="00C42580">
        <w:rPr>
          <w:rFonts w:ascii="Arial" w:hAnsi="Arial" w:cs="Arial"/>
        </w:rPr>
        <w:t>Tahun</w:t>
      </w:r>
      <w:proofErr w:type="spellEnd"/>
      <w:r w:rsidRPr="00C42580">
        <w:rPr>
          <w:rFonts w:ascii="Arial" w:hAnsi="Arial" w:cs="Arial"/>
        </w:rPr>
        <w:t xml:space="preserve"> 2024 </w:t>
      </w:r>
      <w:proofErr w:type="spellStart"/>
      <w:r w:rsidRPr="00C42580">
        <w:rPr>
          <w:rFonts w:ascii="Arial" w:hAnsi="Arial" w:cs="Arial"/>
        </w:rPr>
        <w:t>tentang</w:t>
      </w:r>
      <w:proofErr w:type="spellEnd"/>
      <w:r w:rsidR="00664470" w:rsidRPr="00C42580">
        <w:rPr>
          <w:rFonts w:ascii="Arial" w:hAnsi="Arial" w:cs="Arial"/>
        </w:rPr>
        <w:t xml:space="preserve"> </w:t>
      </w:r>
      <w:proofErr w:type="spellStart"/>
      <w:r w:rsidR="00664470" w:rsidRPr="00C42580">
        <w:rPr>
          <w:rFonts w:ascii="Arial" w:hAnsi="Arial" w:cs="Arial"/>
          <w:lang w:val="es-ES"/>
        </w:rPr>
        <w:t>Pemberlakuan</w:t>
      </w:r>
      <w:proofErr w:type="spellEnd"/>
      <w:r w:rsidR="00664470" w:rsidRPr="00C42580">
        <w:rPr>
          <w:rFonts w:ascii="Arial" w:hAnsi="Arial" w:cs="Arial"/>
          <w:lang w:val="es-ES"/>
        </w:rPr>
        <w:t xml:space="preserve"> </w:t>
      </w:r>
      <w:proofErr w:type="spellStart"/>
      <w:r w:rsidR="00664470" w:rsidRPr="00C42580">
        <w:rPr>
          <w:rFonts w:ascii="Arial" w:hAnsi="Arial" w:cs="Arial"/>
          <w:lang w:val="es-ES"/>
        </w:rPr>
        <w:t>Rumusan</w:t>
      </w:r>
      <w:proofErr w:type="spellEnd"/>
      <w:r w:rsidR="00664470" w:rsidRPr="00C42580">
        <w:rPr>
          <w:rFonts w:ascii="Arial" w:hAnsi="Arial" w:cs="Arial"/>
          <w:lang w:val="es-ES"/>
        </w:rPr>
        <w:t xml:space="preserve"> Hasil </w:t>
      </w:r>
      <w:proofErr w:type="spellStart"/>
      <w:r w:rsidR="00664470" w:rsidRPr="00C42580">
        <w:rPr>
          <w:rFonts w:ascii="Arial" w:hAnsi="Arial" w:cs="Arial"/>
          <w:lang w:val="es-ES"/>
        </w:rPr>
        <w:t>Rapat</w:t>
      </w:r>
      <w:proofErr w:type="spellEnd"/>
      <w:r w:rsidR="00664470" w:rsidRPr="00C42580">
        <w:rPr>
          <w:rFonts w:ascii="Arial" w:hAnsi="Arial" w:cs="Arial"/>
          <w:lang w:val="es-ES"/>
        </w:rPr>
        <w:t xml:space="preserve"> Pleno Kamar Mahkamah Agung Tahun 20</w:t>
      </w:r>
      <w:r w:rsidR="00050BCF" w:rsidRPr="00C42580">
        <w:rPr>
          <w:rFonts w:ascii="Arial" w:hAnsi="Arial" w:cs="Arial"/>
          <w:lang w:val="es-ES"/>
        </w:rPr>
        <w:t xml:space="preserve">24 </w:t>
      </w:r>
      <w:proofErr w:type="spellStart"/>
      <w:r w:rsidR="00664470" w:rsidRPr="00C42580">
        <w:rPr>
          <w:rFonts w:ascii="Arial" w:hAnsi="Arial" w:cs="Arial"/>
          <w:lang w:val="es-ES"/>
        </w:rPr>
        <w:t>Sebagai</w:t>
      </w:r>
      <w:proofErr w:type="spellEnd"/>
      <w:r w:rsidR="00664470" w:rsidRPr="00C42580">
        <w:rPr>
          <w:rFonts w:ascii="Arial" w:hAnsi="Arial" w:cs="Arial"/>
          <w:lang w:val="es-ES"/>
        </w:rPr>
        <w:t xml:space="preserve"> </w:t>
      </w:r>
      <w:proofErr w:type="spellStart"/>
      <w:r w:rsidR="00664470" w:rsidRPr="00C42580">
        <w:rPr>
          <w:rFonts w:ascii="Arial" w:hAnsi="Arial" w:cs="Arial"/>
          <w:lang w:val="es-ES"/>
        </w:rPr>
        <w:t>Pelaksanaan</w:t>
      </w:r>
      <w:proofErr w:type="spellEnd"/>
      <w:r w:rsidR="00664470" w:rsidRPr="00C42580">
        <w:rPr>
          <w:rFonts w:ascii="Arial" w:hAnsi="Arial" w:cs="Arial"/>
          <w:lang w:val="es-ES"/>
        </w:rPr>
        <w:t xml:space="preserve"> Tugas Bagi Pengadilan.</w:t>
      </w:r>
    </w:p>
    <w:p w14:paraId="269F2033" w14:textId="083139F5" w:rsidR="00355C2E" w:rsidRPr="00C42580" w:rsidRDefault="00355C2E" w:rsidP="001F3CB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SEMA </w:t>
      </w:r>
      <w:proofErr w:type="spellStart"/>
      <w:r w:rsidRPr="00C42580">
        <w:rPr>
          <w:rFonts w:ascii="Arial" w:hAnsi="Arial" w:cs="Arial"/>
        </w:rPr>
        <w:t>Nomor</w:t>
      </w:r>
      <w:proofErr w:type="spellEnd"/>
      <w:r w:rsidRPr="00C42580">
        <w:rPr>
          <w:rFonts w:ascii="Arial" w:hAnsi="Arial" w:cs="Arial"/>
        </w:rPr>
        <w:t xml:space="preserve"> 1 </w:t>
      </w:r>
      <w:proofErr w:type="spellStart"/>
      <w:r w:rsidRPr="00C42580">
        <w:rPr>
          <w:rFonts w:ascii="Arial" w:hAnsi="Arial" w:cs="Arial"/>
        </w:rPr>
        <w:t>Tahun</w:t>
      </w:r>
      <w:proofErr w:type="spellEnd"/>
      <w:r w:rsidRPr="00C42580">
        <w:rPr>
          <w:rFonts w:ascii="Arial" w:hAnsi="Arial" w:cs="Arial"/>
        </w:rPr>
        <w:t xml:space="preserve"> 2025 </w:t>
      </w:r>
      <w:proofErr w:type="spellStart"/>
      <w:r w:rsidR="00E0425B" w:rsidRPr="00C42580">
        <w:rPr>
          <w:rFonts w:ascii="Arial" w:hAnsi="Arial" w:cs="Arial"/>
        </w:rPr>
        <w:t>tentang</w:t>
      </w:r>
      <w:proofErr w:type="spellEnd"/>
      <w:r w:rsidR="00E0425B" w:rsidRPr="00C42580">
        <w:rPr>
          <w:rFonts w:ascii="Arial" w:hAnsi="Arial" w:cs="Arial"/>
        </w:rPr>
        <w:t xml:space="preserve"> </w:t>
      </w:r>
      <w:proofErr w:type="spellStart"/>
      <w:r w:rsidR="00C4381F" w:rsidRPr="00C42580">
        <w:rPr>
          <w:rFonts w:ascii="Arial" w:hAnsi="Arial" w:cs="Arial"/>
          <w:lang w:val="es-ES"/>
        </w:rPr>
        <w:t>Pemberlakuan</w:t>
      </w:r>
      <w:proofErr w:type="spellEnd"/>
      <w:r w:rsidR="00C4381F" w:rsidRPr="00C42580">
        <w:rPr>
          <w:rFonts w:ascii="Arial" w:hAnsi="Arial" w:cs="Arial"/>
          <w:lang w:val="es-ES"/>
        </w:rPr>
        <w:t xml:space="preserve"> </w:t>
      </w:r>
      <w:proofErr w:type="spellStart"/>
      <w:r w:rsidR="00C4381F" w:rsidRPr="00C42580">
        <w:rPr>
          <w:rFonts w:ascii="Arial" w:hAnsi="Arial" w:cs="Arial"/>
          <w:lang w:val="es-ES"/>
        </w:rPr>
        <w:t>Rumusan</w:t>
      </w:r>
      <w:proofErr w:type="spellEnd"/>
      <w:r w:rsidR="00C4381F" w:rsidRPr="00C42580">
        <w:rPr>
          <w:rFonts w:ascii="Arial" w:hAnsi="Arial" w:cs="Arial"/>
          <w:lang w:val="es-ES"/>
        </w:rPr>
        <w:t xml:space="preserve"> Hasil </w:t>
      </w:r>
      <w:proofErr w:type="spellStart"/>
      <w:r w:rsidR="00C4381F" w:rsidRPr="00C42580">
        <w:rPr>
          <w:rFonts w:ascii="Arial" w:hAnsi="Arial" w:cs="Arial"/>
          <w:lang w:val="es-ES"/>
        </w:rPr>
        <w:t>Rapat</w:t>
      </w:r>
      <w:proofErr w:type="spellEnd"/>
      <w:r w:rsidR="00C4381F" w:rsidRPr="00C42580">
        <w:rPr>
          <w:rFonts w:ascii="Arial" w:hAnsi="Arial" w:cs="Arial"/>
          <w:lang w:val="es-ES"/>
        </w:rPr>
        <w:t xml:space="preserve"> Pleno Kamar Mahkamah Agung Tahun 2025 </w:t>
      </w:r>
      <w:proofErr w:type="spellStart"/>
      <w:r w:rsidR="00C4381F" w:rsidRPr="00C42580">
        <w:rPr>
          <w:rFonts w:ascii="Arial" w:hAnsi="Arial" w:cs="Arial"/>
          <w:lang w:val="es-ES"/>
        </w:rPr>
        <w:t>Sebagai</w:t>
      </w:r>
      <w:proofErr w:type="spellEnd"/>
      <w:r w:rsidR="00C4381F" w:rsidRPr="00C42580">
        <w:rPr>
          <w:rFonts w:ascii="Arial" w:hAnsi="Arial" w:cs="Arial"/>
          <w:lang w:val="es-ES"/>
        </w:rPr>
        <w:t xml:space="preserve"> </w:t>
      </w:r>
      <w:proofErr w:type="spellStart"/>
      <w:r w:rsidR="00C4381F" w:rsidRPr="00C42580">
        <w:rPr>
          <w:rFonts w:ascii="Arial" w:hAnsi="Arial" w:cs="Arial"/>
          <w:lang w:val="es-ES"/>
        </w:rPr>
        <w:t>Pelaksanaan</w:t>
      </w:r>
      <w:proofErr w:type="spellEnd"/>
      <w:r w:rsidR="00C4381F" w:rsidRPr="00C42580">
        <w:rPr>
          <w:rFonts w:ascii="Arial" w:hAnsi="Arial" w:cs="Arial"/>
          <w:lang w:val="es-ES"/>
        </w:rPr>
        <w:t xml:space="preserve"> Tugas Bagi Pengadilan.</w:t>
      </w:r>
    </w:p>
    <w:p w14:paraId="094F6F6E" w14:textId="46487C84" w:rsidR="00983186" w:rsidRPr="00C42580" w:rsidRDefault="00DE0F38"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PERMA Nomor </w:t>
      </w:r>
      <w:r w:rsidR="00705A3B" w:rsidRPr="00C42580">
        <w:rPr>
          <w:rFonts w:ascii="Arial" w:hAnsi="Arial" w:cs="Arial"/>
        </w:rPr>
        <w:t xml:space="preserve">6 tahun 2018 tentang Pedoman Penyelesaian Sengketa Administrasi </w:t>
      </w:r>
      <w:r w:rsidR="00315C81" w:rsidRPr="00C42580">
        <w:rPr>
          <w:rFonts w:ascii="Arial" w:hAnsi="Arial" w:cs="Arial"/>
        </w:rPr>
        <w:t>Pemerintahan Setelah Menempuh Upaya Administratif</w:t>
      </w:r>
      <w:r w:rsidR="00983186" w:rsidRPr="00C42580">
        <w:rPr>
          <w:rFonts w:ascii="Arial" w:hAnsi="Arial" w:cs="Arial"/>
        </w:rPr>
        <w:t>.</w:t>
      </w:r>
    </w:p>
    <w:p w14:paraId="212242B4" w14:textId="33EDD4B4" w:rsidR="001B3C45" w:rsidRPr="00C42580" w:rsidRDefault="00E54C1B" w:rsidP="007A1C2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 xml:space="preserve">PERMA Nomor 1 Tahun 2019 tentang </w:t>
      </w:r>
      <w:r w:rsidR="007A1C26" w:rsidRPr="00C42580">
        <w:rPr>
          <w:rFonts w:ascii="Arial" w:hAnsi="Arial" w:cs="Arial"/>
        </w:rPr>
        <w:t xml:space="preserve">Administrasi Administrasi Perkara dan Persidangan Secara Elektronik sebagaimana telah diubah dengan </w:t>
      </w:r>
      <w:r w:rsidR="001B3C45" w:rsidRPr="00C42580">
        <w:rPr>
          <w:rFonts w:ascii="Arial" w:hAnsi="Arial" w:cs="Arial"/>
        </w:rPr>
        <w:t>PERMA Nomor 7 Tahun 2022</w:t>
      </w:r>
      <w:r w:rsidR="007E154B" w:rsidRPr="00C42580">
        <w:rPr>
          <w:rFonts w:ascii="Arial" w:hAnsi="Arial" w:cs="Arial"/>
        </w:rPr>
        <w:t>.</w:t>
      </w:r>
    </w:p>
    <w:p w14:paraId="47727FBD" w14:textId="6D149DC2" w:rsidR="00983186" w:rsidRPr="00C42580" w:rsidRDefault="00983186" w:rsidP="00983186">
      <w:pPr>
        <w:widowControl w:val="0"/>
        <w:numPr>
          <w:ilvl w:val="0"/>
          <w:numId w:val="11"/>
        </w:numPr>
        <w:autoSpaceDE w:val="0"/>
        <w:autoSpaceDN w:val="0"/>
        <w:adjustRightInd w:val="0"/>
        <w:spacing w:before="120" w:line="288" w:lineRule="auto"/>
        <w:ind w:right="-23"/>
        <w:jc w:val="both"/>
        <w:rPr>
          <w:rFonts w:ascii="Arial" w:hAnsi="Arial" w:cs="Arial"/>
        </w:rPr>
      </w:pPr>
      <w:r w:rsidRPr="00C42580">
        <w:rPr>
          <w:rFonts w:ascii="Arial" w:hAnsi="Arial" w:cs="Arial"/>
        </w:rPr>
        <w:t>Buku II Pedoman Pelaksanaan Tugas dan Administrasi Pengadilan, yang diberlakukan dengan Keputusan Ketua Mahkamah Agung RI Nomor KMA/032/SK/IV/2006 tanggal 4 April 2006</w:t>
      </w:r>
      <w:r w:rsidR="003A2E96" w:rsidRPr="00C42580">
        <w:rPr>
          <w:rFonts w:ascii="Arial" w:hAnsi="Arial" w:cs="Arial"/>
        </w:rPr>
        <w:t xml:space="preserve">, sebagaimana telah </w:t>
      </w:r>
      <w:r w:rsidR="00253FDE" w:rsidRPr="00C42580">
        <w:rPr>
          <w:rFonts w:ascii="Arial" w:hAnsi="Arial" w:cs="Arial"/>
        </w:rPr>
        <w:t xml:space="preserve">disesuaikan beberapa kali terakhir dengan Buku II </w:t>
      </w:r>
      <w:r w:rsidR="00D713A5" w:rsidRPr="00C42580">
        <w:rPr>
          <w:rFonts w:ascii="Arial" w:hAnsi="Arial" w:cs="Arial"/>
        </w:rPr>
        <w:t>Pedoman Pelaksanaan Tugas dan Administrasi Pengadilan, yang diberlakukan dengan Keputusan Ketua</w:t>
      </w:r>
      <w:r w:rsidR="00924C73" w:rsidRPr="00C42580">
        <w:rPr>
          <w:rFonts w:ascii="Arial" w:hAnsi="Arial" w:cs="Arial"/>
        </w:rPr>
        <w:t xml:space="preserve"> </w:t>
      </w:r>
      <w:r w:rsidR="00924C73" w:rsidRPr="00C42580">
        <w:rPr>
          <w:rFonts w:ascii="Arial" w:hAnsi="Arial" w:cs="Arial"/>
        </w:rPr>
        <w:lastRenderedPageBreak/>
        <w:t xml:space="preserve">Kamar </w:t>
      </w:r>
      <w:r w:rsidR="009A2372" w:rsidRPr="00C42580">
        <w:rPr>
          <w:rFonts w:ascii="Arial" w:hAnsi="Arial" w:cs="Arial"/>
        </w:rPr>
        <w:t>Peradilan Agama</w:t>
      </w:r>
      <w:r w:rsidR="00D713A5" w:rsidRPr="00C42580">
        <w:rPr>
          <w:rFonts w:ascii="Arial" w:hAnsi="Arial" w:cs="Arial"/>
        </w:rPr>
        <w:t xml:space="preserve"> Nomor</w:t>
      </w:r>
      <w:r w:rsidR="009A2372" w:rsidRPr="00C42580">
        <w:rPr>
          <w:rFonts w:ascii="Arial" w:hAnsi="Arial" w:cs="Arial"/>
        </w:rPr>
        <w:t xml:space="preserve"> 14/TUADA-AG/IX</w:t>
      </w:r>
      <w:r w:rsidR="007D0B15" w:rsidRPr="00C42580">
        <w:rPr>
          <w:rFonts w:ascii="Arial" w:hAnsi="Arial" w:cs="Arial"/>
        </w:rPr>
        <w:t>/2013 tanggal 12 September 2013</w:t>
      </w:r>
      <w:r w:rsidRPr="00C42580">
        <w:rPr>
          <w:rFonts w:ascii="Arial" w:hAnsi="Arial" w:cs="Arial"/>
        </w:rPr>
        <w:t>.</w:t>
      </w:r>
    </w:p>
    <w:p w14:paraId="01D462D3" w14:textId="77777777" w:rsidR="00A815C9" w:rsidRPr="00C42580" w:rsidRDefault="00A815C9" w:rsidP="00A815C9">
      <w:pPr>
        <w:widowControl w:val="0"/>
        <w:autoSpaceDE w:val="0"/>
        <w:autoSpaceDN w:val="0"/>
        <w:adjustRightInd w:val="0"/>
        <w:spacing w:before="120" w:line="288" w:lineRule="auto"/>
        <w:ind w:left="1067" w:right="-23"/>
        <w:jc w:val="both"/>
        <w:rPr>
          <w:rFonts w:ascii="Arial" w:hAnsi="Arial" w:cs="Arial"/>
        </w:rPr>
      </w:pPr>
    </w:p>
    <w:p w14:paraId="78B2C2BF" w14:textId="77777777" w:rsidR="00983186" w:rsidRPr="00C42580" w:rsidRDefault="00983186" w:rsidP="003802F7">
      <w:pPr>
        <w:pStyle w:val="Heading2"/>
        <w:numPr>
          <w:ilvl w:val="0"/>
          <w:numId w:val="37"/>
        </w:numPr>
        <w:ind w:left="567" w:hanging="578"/>
        <w:rPr>
          <w:rFonts w:cs="Arial"/>
          <w:b w:val="0"/>
        </w:rPr>
      </w:pPr>
      <w:bookmarkStart w:id="4" w:name="_Toc236298937"/>
      <w:r w:rsidRPr="00C42580">
        <w:rPr>
          <w:rFonts w:cs="Arial"/>
        </w:rPr>
        <w:t xml:space="preserve">Manfaat Modul </w:t>
      </w:r>
      <w:r w:rsidRPr="003802F7">
        <w:t>Bagi</w:t>
      </w:r>
      <w:r w:rsidRPr="00C42580">
        <w:rPr>
          <w:rFonts w:cs="Arial"/>
        </w:rPr>
        <w:t xml:space="preserve"> Perserta Diklat</w:t>
      </w:r>
      <w:bookmarkEnd w:id="4"/>
    </w:p>
    <w:p w14:paraId="7CE6007C" w14:textId="29901A28" w:rsidR="00983186" w:rsidRPr="00C42580" w:rsidRDefault="00983186" w:rsidP="00C42580">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Dengan mempelajari modul ini peserta diklat diharapkan </w:t>
      </w:r>
      <w:r w:rsidR="00083BB4" w:rsidRPr="00C42580">
        <w:rPr>
          <w:rFonts w:ascii="Arial" w:hAnsi="Arial" w:cs="Arial"/>
        </w:rPr>
        <w:t>mampu menjelaskan dan menyusun memori banding dan kasasi TUN</w:t>
      </w:r>
      <w:r w:rsidRPr="00C42580">
        <w:rPr>
          <w:rFonts w:ascii="Arial" w:hAnsi="Arial" w:cs="Arial"/>
        </w:rPr>
        <w:t>.</w:t>
      </w:r>
    </w:p>
    <w:p w14:paraId="1345A007" w14:textId="77777777" w:rsidR="00CF6BC9" w:rsidRPr="00C42580" w:rsidRDefault="00CF6BC9" w:rsidP="00C42580">
      <w:pPr>
        <w:autoSpaceDE w:val="0"/>
        <w:autoSpaceDN w:val="0"/>
        <w:adjustRightInd w:val="0"/>
        <w:spacing w:before="120" w:line="360" w:lineRule="auto"/>
        <w:jc w:val="both"/>
        <w:rPr>
          <w:rFonts w:ascii="Arial" w:hAnsi="Arial" w:cs="Arial"/>
        </w:rPr>
      </w:pPr>
    </w:p>
    <w:p w14:paraId="1EAD92DB" w14:textId="77777777" w:rsidR="00983186" w:rsidRPr="00C42580" w:rsidRDefault="00983186" w:rsidP="003802F7">
      <w:pPr>
        <w:pStyle w:val="Heading2"/>
        <w:numPr>
          <w:ilvl w:val="0"/>
          <w:numId w:val="37"/>
        </w:numPr>
        <w:ind w:left="567" w:hanging="578"/>
        <w:rPr>
          <w:rFonts w:cs="Arial"/>
          <w:b w:val="0"/>
        </w:rPr>
      </w:pPr>
      <w:bookmarkStart w:id="5" w:name="_Toc236298938"/>
      <w:r w:rsidRPr="00C42580">
        <w:rPr>
          <w:rFonts w:cs="Arial"/>
        </w:rPr>
        <w:t xml:space="preserve">Tujuan </w:t>
      </w:r>
      <w:r w:rsidRPr="003802F7">
        <w:t>Pembelajaran</w:t>
      </w:r>
      <w:bookmarkEnd w:id="5"/>
    </w:p>
    <w:p w14:paraId="03E78E24" w14:textId="77777777" w:rsidR="00983186" w:rsidRPr="00C42580" w:rsidRDefault="00983186" w:rsidP="00C42580">
      <w:pPr>
        <w:numPr>
          <w:ilvl w:val="0"/>
          <w:numId w:val="10"/>
        </w:numPr>
        <w:autoSpaceDE w:val="0"/>
        <w:autoSpaceDN w:val="0"/>
        <w:adjustRightInd w:val="0"/>
        <w:spacing w:before="120" w:line="360" w:lineRule="auto"/>
        <w:ind w:left="1134" w:hanging="567"/>
        <w:jc w:val="both"/>
        <w:rPr>
          <w:rFonts w:ascii="Arial" w:hAnsi="Arial" w:cs="Arial"/>
          <w:b/>
        </w:rPr>
      </w:pPr>
      <w:r w:rsidRPr="00C42580">
        <w:rPr>
          <w:rFonts w:ascii="Arial" w:hAnsi="Arial" w:cs="Arial"/>
          <w:b/>
        </w:rPr>
        <w:t>Kompetensi Dasar</w:t>
      </w:r>
    </w:p>
    <w:p w14:paraId="65449F7E" w14:textId="0DC569AA" w:rsidR="00983186" w:rsidRPr="00C42580" w:rsidRDefault="00983186" w:rsidP="00C42580">
      <w:pPr>
        <w:autoSpaceDE w:val="0"/>
        <w:autoSpaceDN w:val="0"/>
        <w:adjustRightInd w:val="0"/>
        <w:spacing w:before="120" w:line="360" w:lineRule="auto"/>
        <w:ind w:left="1134"/>
        <w:jc w:val="both"/>
        <w:rPr>
          <w:rFonts w:ascii="Arial" w:hAnsi="Arial" w:cs="Arial"/>
        </w:rPr>
      </w:pPr>
      <w:r w:rsidRPr="00C42580">
        <w:rPr>
          <w:rFonts w:ascii="Arial" w:hAnsi="Arial" w:cs="Arial"/>
        </w:rPr>
        <w:t xml:space="preserve">Peserta Diklat mampu </w:t>
      </w:r>
      <w:r w:rsidR="00083BB4" w:rsidRPr="00C42580">
        <w:rPr>
          <w:rFonts w:ascii="Arial" w:hAnsi="Arial" w:cs="Arial"/>
        </w:rPr>
        <w:t>menjelaskan</w:t>
      </w:r>
      <w:r w:rsidRPr="00C42580">
        <w:rPr>
          <w:rFonts w:ascii="Arial" w:hAnsi="Arial" w:cs="Arial"/>
        </w:rPr>
        <w:t xml:space="preserve"> upaya hukum TUN pada Peradilan TUN dari mulai mengajukan/me</w:t>
      </w:r>
      <w:r w:rsidR="00083BB4" w:rsidRPr="00C42580">
        <w:rPr>
          <w:rFonts w:ascii="Arial" w:hAnsi="Arial" w:cs="Arial"/>
        </w:rPr>
        <w:t>nyusun</w:t>
      </w:r>
      <w:r w:rsidR="007753D1" w:rsidRPr="00C42580">
        <w:rPr>
          <w:rFonts w:ascii="Arial" w:hAnsi="Arial" w:cs="Arial"/>
        </w:rPr>
        <w:t xml:space="preserve"> </w:t>
      </w:r>
      <w:r w:rsidRPr="00C42580">
        <w:rPr>
          <w:rFonts w:ascii="Arial" w:hAnsi="Arial" w:cs="Arial"/>
        </w:rPr>
        <w:t>memori banding, memori kasasi</w:t>
      </w:r>
      <w:r w:rsidR="00AD7F9E" w:rsidRPr="00C42580">
        <w:rPr>
          <w:rFonts w:ascii="Arial" w:hAnsi="Arial" w:cs="Arial"/>
        </w:rPr>
        <w:t>.</w:t>
      </w:r>
    </w:p>
    <w:p w14:paraId="14A78941" w14:textId="77777777" w:rsidR="00983186" w:rsidRPr="00C42580" w:rsidRDefault="00983186" w:rsidP="00C42580">
      <w:pPr>
        <w:numPr>
          <w:ilvl w:val="0"/>
          <w:numId w:val="10"/>
        </w:numPr>
        <w:autoSpaceDE w:val="0"/>
        <w:autoSpaceDN w:val="0"/>
        <w:adjustRightInd w:val="0"/>
        <w:spacing w:before="120" w:line="360" w:lineRule="auto"/>
        <w:ind w:left="1134" w:hanging="567"/>
        <w:jc w:val="both"/>
        <w:rPr>
          <w:rFonts w:ascii="Arial" w:hAnsi="Arial" w:cs="Arial"/>
          <w:b/>
        </w:rPr>
      </w:pPr>
      <w:r w:rsidRPr="00C42580">
        <w:rPr>
          <w:rFonts w:ascii="Arial" w:hAnsi="Arial" w:cs="Arial"/>
          <w:b/>
        </w:rPr>
        <w:t>Indikator Keberhasilan</w:t>
      </w:r>
    </w:p>
    <w:p w14:paraId="7A494C57" w14:textId="67DC0FB9" w:rsidR="00983186" w:rsidRPr="00C42580" w:rsidRDefault="00983186" w:rsidP="00C42580">
      <w:pPr>
        <w:tabs>
          <w:tab w:val="left" w:pos="1701"/>
        </w:tabs>
        <w:autoSpaceDE w:val="0"/>
        <w:autoSpaceDN w:val="0"/>
        <w:adjustRightInd w:val="0"/>
        <w:spacing w:before="120" w:line="360" w:lineRule="auto"/>
        <w:ind w:left="1134"/>
        <w:jc w:val="both"/>
        <w:rPr>
          <w:rFonts w:ascii="Arial" w:hAnsi="Arial" w:cs="Arial"/>
        </w:rPr>
      </w:pPr>
      <w:r w:rsidRPr="00C42580">
        <w:rPr>
          <w:rFonts w:ascii="Arial" w:hAnsi="Arial" w:cs="Arial"/>
        </w:rPr>
        <w:t xml:space="preserve">Peserta Diklat mampu menangani perkara Tata Usaha Negara di Peradilan Tata Usaha Negara pada </w:t>
      </w:r>
      <w:proofErr w:type="spellStart"/>
      <w:r w:rsidRPr="00C42580">
        <w:rPr>
          <w:rFonts w:ascii="Arial" w:hAnsi="Arial" w:cs="Arial"/>
        </w:rPr>
        <w:t>tingkat</w:t>
      </w:r>
      <w:proofErr w:type="spellEnd"/>
      <w:r w:rsidRPr="00C42580">
        <w:rPr>
          <w:rFonts w:ascii="Arial" w:hAnsi="Arial" w:cs="Arial"/>
        </w:rPr>
        <w:t xml:space="preserve"> </w:t>
      </w:r>
      <w:proofErr w:type="spellStart"/>
      <w:r w:rsidRPr="00C42580">
        <w:rPr>
          <w:rFonts w:ascii="Arial" w:hAnsi="Arial" w:cs="Arial"/>
        </w:rPr>
        <w:t>upaya</w:t>
      </w:r>
      <w:proofErr w:type="spellEnd"/>
      <w:r w:rsidRPr="00C42580">
        <w:rPr>
          <w:rFonts w:ascii="Arial" w:hAnsi="Arial" w:cs="Arial"/>
        </w:rPr>
        <w:t xml:space="preserve"> </w:t>
      </w:r>
      <w:proofErr w:type="spellStart"/>
      <w:r w:rsidRPr="00C42580">
        <w:rPr>
          <w:rFonts w:ascii="Arial" w:hAnsi="Arial" w:cs="Arial"/>
        </w:rPr>
        <w:t>hukum</w:t>
      </w:r>
      <w:proofErr w:type="spellEnd"/>
      <w:r w:rsidR="00AD7F9E" w:rsidRPr="00C42580">
        <w:rPr>
          <w:rFonts w:ascii="Arial" w:hAnsi="Arial" w:cs="Arial"/>
        </w:rPr>
        <w:t xml:space="preserve">, </w:t>
      </w:r>
      <w:proofErr w:type="spellStart"/>
      <w:r w:rsidR="00AD7F9E" w:rsidRPr="00C42580">
        <w:rPr>
          <w:rFonts w:ascii="Arial" w:hAnsi="Arial" w:cs="Arial"/>
        </w:rPr>
        <w:t>khusunya</w:t>
      </w:r>
      <w:proofErr w:type="spellEnd"/>
      <w:r w:rsidR="00AD7F9E" w:rsidRPr="00C42580">
        <w:rPr>
          <w:rFonts w:ascii="Arial" w:hAnsi="Arial" w:cs="Arial"/>
        </w:rPr>
        <w:t xml:space="preserve"> banding dan </w:t>
      </w:r>
      <w:proofErr w:type="spellStart"/>
      <w:r w:rsidR="00AD7F9E" w:rsidRPr="00C42580">
        <w:rPr>
          <w:rFonts w:ascii="Arial" w:hAnsi="Arial" w:cs="Arial"/>
        </w:rPr>
        <w:t>kasasi</w:t>
      </w:r>
      <w:proofErr w:type="spellEnd"/>
      <w:r w:rsidR="00AD7F9E" w:rsidRPr="00C42580">
        <w:rPr>
          <w:rFonts w:ascii="Arial" w:hAnsi="Arial" w:cs="Arial"/>
        </w:rPr>
        <w:t>.</w:t>
      </w:r>
    </w:p>
    <w:p w14:paraId="332FB424" w14:textId="77777777" w:rsidR="00156BA2" w:rsidRPr="00C42580" w:rsidRDefault="00156BA2" w:rsidP="00983186">
      <w:pPr>
        <w:tabs>
          <w:tab w:val="left" w:pos="1701"/>
        </w:tabs>
        <w:autoSpaceDE w:val="0"/>
        <w:autoSpaceDN w:val="0"/>
        <w:adjustRightInd w:val="0"/>
        <w:spacing w:before="120"/>
        <w:ind w:left="1134"/>
        <w:jc w:val="both"/>
        <w:rPr>
          <w:rFonts w:ascii="Arial" w:hAnsi="Arial" w:cs="Arial"/>
        </w:rPr>
      </w:pPr>
    </w:p>
    <w:p w14:paraId="69029B9E" w14:textId="77777777" w:rsidR="00983186" w:rsidRPr="00C42580" w:rsidRDefault="00983186" w:rsidP="003802F7">
      <w:pPr>
        <w:pStyle w:val="Heading2"/>
        <w:numPr>
          <w:ilvl w:val="0"/>
          <w:numId w:val="37"/>
        </w:numPr>
        <w:ind w:left="567" w:hanging="578"/>
        <w:rPr>
          <w:rFonts w:cs="Arial"/>
          <w:b w:val="0"/>
        </w:rPr>
      </w:pPr>
      <w:bookmarkStart w:id="6" w:name="_Toc236298939"/>
      <w:r w:rsidRPr="003802F7">
        <w:t>Materi</w:t>
      </w:r>
      <w:r w:rsidRPr="00C42580">
        <w:rPr>
          <w:rFonts w:cs="Arial"/>
        </w:rPr>
        <w:t xml:space="preserve"> Pokok</w:t>
      </w:r>
      <w:bookmarkEnd w:id="6"/>
    </w:p>
    <w:p w14:paraId="7AD11818" w14:textId="66285417" w:rsidR="00EE6B8E" w:rsidRPr="00C42580" w:rsidRDefault="00EE6B8E"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Banding Perkara Tata Usaha Negara.</w:t>
      </w:r>
    </w:p>
    <w:p w14:paraId="72638BFB" w14:textId="6557F7FA" w:rsidR="007F3FD3" w:rsidRPr="00C42580" w:rsidRDefault="00ED6E28"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Teknik </w:t>
      </w:r>
      <w:r w:rsidR="008B6ADF" w:rsidRPr="00C42580">
        <w:rPr>
          <w:rFonts w:ascii="Arial" w:hAnsi="Arial" w:cs="Arial"/>
        </w:rPr>
        <w:t>Pembuatan Memori Banding</w:t>
      </w:r>
      <w:r w:rsidR="00983186" w:rsidRPr="00C42580">
        <w:rPr>
          <w:rFonts w:ascii="Arial" w:hAnsi="Arial" w:cs="Arial"/>
        </w:rPr>
        <w:t xml:space="preserve"> Perkara Tata Usaha Negara</w:t>
      </w:r>
      <w:r w:rsidR="008823AA" w:rsidRPr="00C42580">
        <w:rPr>
          <w:rFonts w:ascii="Arial" w:hAnsi="Arial" w:cs="Arial"/>
        </w:rPr>
        <w:t>.</w:t>
      </w:r>
    </w:p>
    <w:p w14:paraId="07BB88E0" w14:textId="371AA391" w:rsidR="00EE6B8E" w:rsidRPr="00C42580" w:rsidRDefault="00EE6B8E"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Kasasi Perkara Tata Usaha Negara</w:t>
      </w:r>
    </w:p>
    <w:p w14:paraId="2DDE8B78" w14:textId="068BAA5B" w:rsidR="00983186" w:rsidRPr="00C42580" w:rsidRDefault="007F3FD3" w:rsidP="007F3FD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Teknik </w:t>
      </w:r>
      <w:r w:rsidR="008B6ADF" w:rsidRPr="00C42580">
        <w:rPr>
          <w:rFonts w:ascii="Arial" w:hAnsi="Arial" w:cs="Arial"/>
        </w:rPr>
        <w:t xml:space="preserve">Pembuatan Memori </w:t>
      </w:r>
      <w:r w:rsidR="00983186" w:rsidRPr="00C42580">
        <w:rPr>
          <w:rFonts w:ascii="Arial" w:hAnsi="Arial" w:cs="Arial"/>
        </w:rPr>
        <w:t>Kasasi Perkara Tata Usaha Negara</w:t>
      </w:r>
      <w:r w:rsidR="008823AA" w:rsidRPr="00C42580">
        <w:rPr>
          <w:rFonts w:ascii="Arial" w:hAnsi="Arial" w:cs="Arial"/>
        </w:rPr>
        <w:t>.</w:t>
      </w:r>
    </w:p>
    <w:p w14:paraId="3E1AE7E5" w14:textId="1DDF72C5" w:rsidR="00DD3973" w:rsidRPr="00C42580" w:rsidRDefault="00DD3973" w:rsidP="00DD3973">
      <w:pPr>
        <w:numPr>
          <w:ilvl w:val="0"/>
          <w:numId w:val="12"/>
        </w:numPr>
        <w:autoSpaceDE w:val="0"/>
        <w:autoSpaceDN w:val="0"/>
        <w:adjustRightInd w:val="0"/>
        <w:spacing w:before="120"/>
        <w:ind w:left="1134" w:hanging="567"/>
        <w:jc w:val="both"/>
        <w:rPr>
          <w:rFonts w:ascii="Arial" w:hAnsi="Arial" w:cs="Arial"/>
        </w:rPr>
      </w:pPr>
      <w:r w:rsidRPr="00C42580">
        <w:rPr>
          <w:rFonts w:ascii="Arial" w:hAnsi="Arial" w:cs="Arial"/>
        </w:rPr>
        <w:t xml:space="preserve">Konsep Advocaat Generaal </w:t>
      </w:r>
      <w:r w:rsidR="00D07DB0" w:rsidRPr="00C42580">
        <w:rPr>
          <w:rFonts w:ascii="Arial" w:hAnsi="Arial" w:cs="Arial"/>
        </w:rPr>
        <w:t>oleh Kejaksaan</w:t>
      </w:r>
      <w:r w:rsidR="008823AA" w:rsidRPr="00C42580">
        <w:rPr>
          <w:rFonts w:ascii="Arial" w:hAnsi="Arial" w:cs="Arial"/>
        </w:rPr>
        <w:t>.</w:t>
      </w:r>
    </w:p>
    <w:p w14:paraId="299451DF" w14:textId="77777777" w:rsidR="009D67B3" w:rsidRPr="00C42580" w:rsidRDefault="009D67B3" w:rsidP="009D67B3">
      <w:pPr>
        <w:autoSpaceDE w:val="0"/>
        <w:autoSpaceDN w:val="0"/>
        <w:adjustRightInd w:val="0"/>
        <w:spacing w:before="120"/>
        <w:ind w:left="1134"/>
        <w:jc w:val="both"/>
        <w:rPr>
          <w:rFonts w:ascii="Arial" w:hAnsi="Arial" w:cs="Arial"/>
        </w:rPr>
      </w:pPr>
    </w:p>
    <w:p w14:paraId="4D9937F6" w14:textId="77777777" w:rsidR="00983186" w:rsidRPr="00C42580" w:rsidRDefault="00983186" w:rsidP="003802F7">
      <w:pPr>
        <w:pStyle w:val="Heading2"/>
        <w:numPr>
          <w:ilvl w:val="0"/>
          <w:numId w:val="37"/>
        </w:numPr>
        <w:ind w:left="567" w:hanging="578"/>
        <w:rPr>
          <w:rFonts w:cs="Arial"/>
          <w:b w:val="0"/>
        </w:rPr>
      </w:pPr>
      <w:bookmarkStart w:id="7" w:name="_Toc236298940"/>
      <w:r w:rsidRPr="003802F7">
        <w:t>Petunjuk</w:t>
      </w:r>
      <w:r w:rsidRPr="00C42580">
        <w:rPr>
          <w:rFonts w:cs="Arial"/>
        </w:rPr>
        <w:t xml:space="preserve"> Belajar</w:t>
      </w:r>
      <w:bookmarkEnd w:id="7"/>
    </w:p>
    <w:p w14:paraId="0A04A925" w14:textId="71912651"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 xml:space="preserve">Widyaiswara memberikan penjelasan mengenai Upaya Hukum di Peradilan Tata Usaha Negara </w:t>
      </w:r>
      <w:r w:rsidR="00C060E1" w:rsidRPr="00C42580">
        <w:rPr>
          <w:rFonts w:ascii="Arial" w:hAnsi="Arial" w:cs="Arial"/>
        </w:rPr>
        <w:t xml:space="preserve">khususnya </w:t>
      </w:r>
      <w:r w:rsidRPr="00C42580">
        <w:rPr>
          <w:rFonts w:ascii="Arial" w:hAnsi="Arial" w:cs="Arial"/>
        </w:rPr>
        <w:t>banding</w:t>
      </w:r>
      <w:r w:rsidR="00C060E1" w:rsidRPr="00C42580">
        <w:rPr>
          <w:rFonts w:ascii="Arial" w:hAnsi="Arial" w:cs="Arial"/>
        </w:rPr>
        <w:t xml:space="preserve"> dan </w:t>
      </w:r>
      <w:r w:rsidRPr="00C42580">
        <w:rPr>
          <w:rFonts w:ascii="Arial" w:hAnsi="Arial" w:cs="Arial"/>
        </w:rPr>
        <w:t>kasasi</w:t>
      </w:r>
      <w:r w:rsidR="002E559D" w:rsidRPr="00C42580">
        <w:rPr>
          <w:rFonts w:ascii="Arial" w:hAnsi="Arial" w:cs="Arial"/>
        </w:rPr>
        <w:t>, serta teknik pembuatan memori banding dan memori kasasi TUN</w:t>
      </w:r>
      <w:r w:rsidRPr="00C42580">
        <w:rPr>
          <w:rFonts w:ascii="Arial" w:hAnsi="Arial" w:cs="Arial"/>
        </w:rPr>
        <w:t>.</w:t>
      </w:r>
    </w:p>
    <w:p w14:paraId="53A5CBAD" w14:textId="20A42DFE" w:rsidR="008823AA" w:rsidRPr="00C42580" w:rsidRDefault="008823AA"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Widyaiswara memberikan penjelasan mengenai Konsep Advocaat Generaal oleh Kejaksaan</w:t>
      </w:r>
    </w:p>
    <w:p w14:paraId="6FD99C92" w14:textId="331CDD1F"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Latihan/praktek membuat memori banding</w:t>
      </w:r>
      <w:r w:rsidR="008823AA" w:rsidRPr="00C42580">
        <w:rPr>
          <w:rFonts w:ascii="Arial" w:hAnsi="Arial" w:cs="Arial"/>
        </w:rPr>
        <w:t xml:space="preserve"> dan</w:t>
      </w:r>
      <w:r w:rsidRPr="00C42580">
        <w:rPr>
          <w:rFonts w:ascii="Arial" w:hAnsi="Arial" w:cs="Arial"/>
        </w:rPr>
        <w:t xml:space="preserve"> memori kasasi</w:t>
      </w:r>
      <w:r w:rsidR="008823AA" w:rsidRPr="00C42580">
        <w:rPr>
          <w:rFonts w:ascii="Arial" w:hAnsi="Arial" w:cs="Arial"/>
        </w:rPr>
        <w:t xml:space="preserve"> TUN.</w:t>
      </w:r>
    </w:p>
    <w:p w14:paraId="0A588CB8" w14:textId="77777777" w:rsidR="00983186" w:rsidRPr="00C42580" w:rsidRDefault="00983186" w:rsidP="00C42580">
      <w:pPr>
        <w:numPr>
          <w:ilvl w:val="0"/>
          <w:numId w:val="13"/>
        </w:numPr>
        <w:autoSpaceDE w:val="0"/>
        <w:autoSpaceDN w:val="0"/>
        <w:adjustRightInd w:val="0"/>
        <w:spacing w:before="120" w:line="360" w:lineRule="auto"/>
        <w:jc w:val="both"/>
        <w:rPr>
          <w:rFonts w:ascii="Arial" w:hAnsi="Arial" w:cs="Arial"/>
        </w:rPr>
      </w:pPr>
      <w:r w:rsidRPr="00C42580">
        <w:rPr>
          <w:rFonts w:ascii="Arial" w:hAnsi="Arial" w:cs="Arial"/>
        </w:rPr>
        <w:t>Ujian.</w:t>
      </w:r>
    </w:p>
    <w:p w14:paraId="021B361B" w14:textId="77777777" w:rsidR="00983186" w:rsidRPr="00C42580" w:rsidRDefault="00983186" w:rsidP="003802F7">
      <w:pPr>
        <w:pStyle w:val="Heading2"/>
        <w:numPr>
          <w:ilvl w:val="0"/>
          <w:numId w:val="37"/>
        </w:numPr>
        <w:ind w:left="567" w:hanging="578"/>
        <w:rPr>
          <w:rFonts w:cs="Arial"/>
          <w:b w:val="0"/>
        </w:rPr>
      </w:pPr>
      <w:bookmarkStart w:id="8" w:name="_Toc236298941"/>
      <w:r w:rsidRPr="00C42580">
        <w:rPr>
          <w:rFonts w:cs="Arial"/>
        </w:rPr>
        <w:lastRenderedPageBreak/>
        <w:t xml:space="preserve">Waktu Mata </w:t>
      </w:r>
      <w:r w:rsidRPr="003802F7">
        <w:t>Diklat</w:t>
      </w:r>
      <w:bookmarkEnd w:id="8"/>
      <w:r w:rsidRPr="00C42580">
        <w:rPr>
          <w:rFonts w:cs="Arial"/>
        </w:rPr>
        <w:t xml:space="preserve"> </w:t>
      </w:r>
    </w:p>
    <w:p w14:paraId="68F75351" w14:textId="1673FAC2" w:rsidR="00983186" w:rsidRPr="00C42580" w:rsidRDefault="00983186" w:rsidP="00C42580">
      <w:pPr>
        <w:autoSpaceDE w:val="0"/>
        <w:autoSpaceDN w:val="0"/>
        <w:adjustRightInd w:val="0"/>
        <w:spacing w:before="120" w:line="360" w:lineRule="auto"/>
        <w:ind w:left="567"/>
        <w:jc w:val="both"/>
        <w:rPr>
          <w:rFonts w:ascii="Arial" w:hAnsi="Arial" w:cs="Arial"/>
        </w:rPr>
      </w:pPr>
      <w:r w:rsidRPr="00C42580">
        <w:rPr>
          <w:rFonts w:ascii="Arial" w:hAnsi="Arial" w:cs="Arial"/>
        </w:rPr>
        <w:t xml:space="preserve">Agar peserta PPPJ memperoleh kemampuan dalam menangani perkara dengan baik dan benar serta penuh rasa tanggung jawab sesuai dengan hukum acara Tata Usaha Negara yang berlaku, diperlukan waktu </w:t>
      </w:r>
      <w:proofErr w:type="gramStart"/>
      <w:r w:rsidR="00706818" w:rsidRPr="00C42580">
        <w:rPr>
          <w:rFonts w:ascii="Arial" w:hAnsi="Arial" w:cs="Arial"/>
          <w:highlight w:val="yellow"/>
        </w:rPr>
        <w:t>.....</w:t>
      </w:r>
      <w:proofErr w:type="gramEnd"/>
      <w:r w:rsidRPr="00C42580">
        <w:rPr>
          <w:rFonts w:ascii="Arial" w:hAnsi="Arial" w:cs="Arial"/>
          <w:highlight w:val="yellow"/>
        </w:rPr>
        <w:t xml:space="preserve"> JP,</w:t>
      </w:r>
      <w:r w:rsidRPr="00C42580">
        <w:rPr>
          <w:rFonts w:ascii="Arial" w:hAnsi="Arial" w:cs="Arial"/>
        </w:rPr>
        <w:t xml:space="preserve"> dengan pembagian waktu pembelajaran sebagai berikut:</w:t>
      </w:r>
    </w:p>
    <w:p w14:paraId="73443C64" w14:textId="3D4B1B97"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Penjelasan Widyaiswara/Pembimbing </w:t>
      </w:r>
      <w:proofErr w:type="gramStart"/>
      <w:r w:rsidR="00706818" w:rsidRPr="00C42580">
        <w:rPr>
          <w:rFonts w:ascii="Arial" w:hAnsi="Arial" w:cs="Arial"/>
          <w:highlight w:val="yellow"/>
        </w:rPr>
        <w:t>.....</w:t>
      </w:r>
      <w:proofErr w:type="gramEnd"/>
      <w:r w:rsidRPr="00C42580">
        <w:rPr>
          <w:rFonts w:ascii="Arial" w:hAnsi="Arial" w:cs="Arial"/>
          <w:highlight w:val="yellow"/>
        </w:rPr>
        <w:t xml:space="preserve"> JP</w:t>
      </w:r>
      <w:r w:rsidRPr="00C42580">
        <w:rPr>
          <w:rFonts w:ascii="Arial" w:hAnsi="Arial" w:cs="Arial"/>
        </w:rPr>
        <w:t xml:space="preserve">; </w:t>
      </w:r>
    </w:p>
    <w:p w14:paraId="1BCDC3BD" w14:textId="1F927448"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Latihan/Praktek </w:t>
      </w:r>
      <w:proofErr w:type="gramStart"/>
      <w:r w:rsidR="00706818" w:rsidRPr="00C42580">
        <w:rPr>
          <w:rFonts w:ascii="Arial" w:hAnsi="Arial" w:cs="Arial"/>
          <w:highlight w:val="yellow"/>
        </w:rPr>
        <w:t>.....</w:t>
      </w:r>
      <w:proofErr w:type="gramEnd"/>
      <w:r w:rsidR="00706818" w:rsidRPr="00C42580">
        <w:rPr>
          <w:rFonts w:ascii="Arial" w:hAnsi="Arial" w:cs="Arial"/>
          <w:highlight w:val="yellow"/>
        </w:rPr>
        <w:t xml:space="preserve"> JP</w:t>
      </w:r>
      <w:r w:rsidRPr="00C42580">
        <w:rPr>
          <w:rFonts w:ascii="Arial" w:hAnsi="Arial" w:cs="Arial"/>
        </w:rPr>
        <w:t xml:space="preserve">; </w:t>
      </w:r>
    </w:p>
    <w:p w14:paraId="3FDAE36E" w14:textId="65AB8C36" w:rsidR="00983186" w:rsidRPr="00C42580" w:rsidRDefault="00983186" w:rsidP="00C42580">
      <w:pPr>
        <w:numPr>
          <w:ilvl w:val="0"/>
          <w:numId w:val="14"/>
        </w:numPr>
        <w:autoSpaceDE w:val="0"/>
        <w:autoSpaceDN w:val="0"/>
        <w:adjustRightInd w:val="0"/>
        <w:spacing w:before="120" w:line="360" w:lineRule="auto"/>
        <w:ind w:left="851" w:hanging="284"/>
        <w:jc w:val="both"/>
        <w:rPr>
          <w:rFonts w:ascii="Arial" w:hAnsi="Arial" w:cs="Arial"/>
        </w:rPr>
      </w:pPr>
      <w:r w:rsidRPr="00C42580">
        <w:rPr>
          <w:rFonts w:ascii="Arial" w:hAnsi="Arial" w:cs="Arial"/>
        </w:rPr>
        <w:t xml:space="preserve">Ujian </w:t>
      </w:r>
      <w:proofErr w:type="gramStart"/>
      <w:r w:rsidR="00706818" w:rsidRPr="00C42580">
        <w:rPr>
          <w:rFonts w:ascii="Arial" w:hAnsi="Arial" w:cs="Arial"/>
          <w:highlight w:val="yellow"/>
        </w:rPr>
        <w:t>.....</w:t>
      </w:r>
      <w:proofErr w:type="gramEnd"/>
      <w:r w:rsidR="00706818" w:rsidRPr="00C42580">
        <w:rPr>
          <w:rFonts w:ascii="Arial" w:hAnsi="Arial" w:cs="Arial"/>
          <w:highlight w:val="yellow"/>
        </w:rPr>
        <w:t xml:space="preserve"> JP</w:t>
      </w:r>
      <w:r w:rsidRPr="00C42580">
        <w:rPr>
          <w:rFonts w:ascii="Arial" w:hAnsi="Arial" w:cs="Arial"/>
        </w:rPr>
        <w:t>.</w:t>
      </w:r>
    </w:p>
    <w:p w14:paraId="4B53CE86" w14:textId="77777777" w:rsidR="00983186" w:rsidRPr="00C42580" w:rsidRDefault="00983186" w:rsidP="00C42580">
      <w:pPr>
        <w:spacing w:line="360" w:lineRule="auto"/>
        <w:jc w:val="center"/>
        <w:rPr>
          <w:rFonts w:ascii="Arial" w:hAnsi="Arial" w:cs="Arial"/>
          <w:b/>
        </w:rPr>
      </w:pPr>
    </w:p>
    <w:p w14:paraId="2F2564DC" w14:textId="77777777" w:rsidR="00983186" w:rsidRPr="00C42580" w:rsidRDefault="00983186" w:rsidP="00983186">
      <w:pPr>
        <w:spacing w:line="312" w:lineRule="auto"/>
        <w:jc w:val="center"/>
        <w:rPr>
          <w:rFonts w:ascii="Arial" w:hAnsi="Arial" w:cs="Arial"/>
          <w:b/>
        </w:rPr>
      </w:pPr>
    </w:p>
    <w:p w14:paraId="1CD951B8" w14:textId="77777777" w:rsidR="00ED6E28" w:rsidRPr="00C42580" w:rsidRDefault="00ED6E28" w:rsidP="00983186">
      <w:pPr>
        <w:spacing w:line="312" w:lineRule="auto"/>
        <w:jc w:val="center"/>
        <w:rPr>
          <w:rFonts w:ascii="Arial" w:hAnsi="Arial" w:cs="Arial"/>
          <w:b/>
        </w:rPr>
      </w:pPr>
    </w:p>
    <w:p w14:paraId="7A74F7FB" w14:textId="77777777" w:rsidR="00ED6E28" w:rsidRPr="00C42580" w:rsidRDefault="00ED6E28" w:rsidP="00983186">
      <w:pPr>
        <w:spacing w:line="312" w:lineRule="auto"/>
        <w:jc w:val="center"/>
        <w:rPr>
          <w:rFonts w:ascii="Arial" w:hAnsi="Arial" w:cs="Arial"/>
          <w:b/>
        </w:rPr>
      </w:pPr>
    </w:p>
    <w:p w14:paraId="4AA42CC6" w14:textId="77777777" w:rsidR="00ED6E28" w:rsidRPr="00C42580" w:rsidRDefault="00ED6E28" w:rsidP="00983186">
      <w:pPr>
        <w:spacing w:line="312" w:lineRule="auto"/>
        <w:jc w:val="center"/>
        <w:rPr>
          <w:rFonts w:ascii="Arial" w:hAnsi="Arial" w:cs="Arial"/>
          <w:b/>
        </w:rPr>
      </w:pPr>
    </w:p>
    <w:p w14:paraId="6FF90EFD" w14:textId="77777777" w:rsidR="00ED6E28" w:rsidRPr="00C42580" w:rsidRDefault="00ED6E28" w:rsidP="00983186">
      <w:pPr>
        <w:spacing w:line="312" w:lineRule="auto"/>
        <w:jc w:val="center"/>
        <w:rPr>
          <w:rFonts w:ascii="Arial" w:hAnsi="Arial" w:cs="Arial"/>
          <w:b/>
        </w:rPr>
      </w:pPr>
    </w:p>
    <w:p w14:paraId="4778E6EB" w14:textId="77777777" w:rsidR="00ED6E28" w:rsidRPr="00C42580" w:rsidRDefault="00ED6E28" w:rsidP="00983186">
      <w:pPr>
        <w:spacing w:line="312" w:lineRule="auto"/>
        <w:jc w:val="center"/>
        <w:rPr>
          <w:rFonts w:ascii="Arial" w:hAnsi="Arial" w:cs="Arial"/>
          <w:b/>
        </w:rPr>
      </w:pPr>
    </w:p>
    <w:p w14:paraId="19F67355" w14:textId="77777777" w:rsidR="00ED6E28" w:rsidRPr="00C42580" w:rsidRDefault="00ED6E28" w:rsidP="00983186">
      <w:pPr>
        <w:spacing w:line="312" w:lineRule="auto"/>
        <w:jc w:val="center"/>
        <w:rPr>
          <w:rFonts w:ascii="Arial" w:hAnsi="Arial" w:cs="Arial"/>
          <w:b/>
        </w:rPr>
      </w:pPr>
    </w:p>
    <w:p w14:paraId="5DD7FECA" w14:textId="77777777" w:rsidR="00ED6E28" w:rsidRDefault="00ED6E28" w:rsidP="00983186">
      <w:pPr>
        <w:spacing w:line="312" w:lineRule="auto"/>
        <w:jc w:val="center"/>
        <w:rPr>
          <w:rFonts w:ascii="Arial" w:hAnsi="Arial" w:cs="Arial"/>
          <w:b/>
        </w:rPr>
      </w:pPr>
    </w:p>
    <w:p w14:paraId="06FA72F2" w14:textId="77777777" w:rsidR="00ED6E28" w:rsidRDefault="00ED6E28" w:rsidP="00983186">
      <w:pPr>
        <w:spacing w:line="312" w:lineRule="auto"/>
        <w:jc w:val="center"/>
        <w:rPr>
          <w:rFonts w:ascii="Arial" w:hAnsi="Arial" w:cs="Arial"/>
          <w:b/>
        </w:rPr>
      </w:pPr>
    </w:p>
    <w:p w14:paraId="2D1B44FF" w14:textId="77777777" w:rsidR="00ED6E28" w:rsidRDefault="00ED6E28" w:rsidP="00983186">
      <w:pPr>
        <w:spacing w:line="312" w:lineRule="auto"/>
        <w:jc w:val="center"/>
        <w:rPr>
          <w:rFonts w:ascii="Arial" w:hAnsi="Arial" w:cs="Arial"/>
          <w:b/>
        </w:rPr>
      </w:pPr>
    </w:p>
    <w:p w14:paraId="563E49CC" w14:textId="77777777" w:rsidR="00ED6E28" w:rsidRDefault="00ED6E28" w:rsidP="00983186">
      <w:pPr>
        <w:spacing w:line="312" w:lineRule="auto"/>
        <w:jc w:val="center"/>
        <w:rPr>
          <w:rFonts w:ascii="Arial" w:hAnsi="Arial" w:cs="Arial"/>
          <w:b/>
        </w:rPr>
      </w:pPr>
    </w:p>
    <w:p w14:paraId="16210664" w14:textId="77777777" w:rsidR="00ED6E28" w:rsidRDefault="00ED6E28" w:rsidP="00983186">
      <w:pPr>
        <w:spacing w:line="312" w:lineRule="auto"/>
        <w:jc w:val="center"/>
        <w:rPr>
          <w:rFonts w:ascii="Arial" w:hAnsi="Arial" w:cs="Arial"/>
          <w:b/>
        </w:rPr>
      </w:pPr>
    </w:p>
    <w:p w14:paraId="4DAF4111" w14:textId="77777777" w:rsidR="00ED6E28" w:rsidRDefault="00ED6E28" w:rsidP="00983186">
      <w:pPr>
        <w:spacing w:line="312" w:lineRule="auto"/>
        <w:jc w:val="center"/>
        <w:rPr>
          <w:rFonts w:ascii="Arial" w:hAnsi="Arial" w:cs="Arial"/>
          <w:b/>
        </w:rPr>
      </w:pPr>
    </w:p>
    <w:p w14:paraId="1791B6F3" w14:textId="77777777" w:rsidR="00ED6E28" w:rsidRDefault="00ED6E28" w:rsidP="00983186">
      <w:pPr>
        <w:spacing w:line="312" w:lineRule="auto"/>
        <w:jc w:val="center"/>
        <w:rPr>
          <w:rFonts w:ascii="Arial" w:hAnsi="Arial" w:cs="Arial"/>
          <w:b/>
        </w:rPr>
      </w:pPr>
    </w:p>
    <w:p w14:paraId="26B5FA09" w14:textId="77777777" w:rsidR="00ED6E28" w:rsidRDefault="00ED6E28" w:rsidP="00983186">
      <w:pPr>
        <w:spacing w:line="312" w:lineRule="auto"/>
        <w:jc w:val="center"/>
        <w:rPr>
          <w:rFonts w:ascii="Arial" w:hAnsi="Arial" w:cs="Arial"/>
          <w:b/>
        </w:rPr>
      </w:pPr>
    </w:p>
    <w:p w14:paraId="4BDD9BC5" w14:textId="77777777" w:rsidR="00ED6E28" w:rsidRDefault="00ED6E28" w:rsidP="00983186">
      <w:pPr>
        <w:spacing w:line="312" w:lineRule="auto"/>
        <w:jc w:val="center"/>
        <w:rPr>
          <w:rFonts w:ascii="Arial" w:hAnsi="Arial" w:cs="Arial"/>
          <w:b/>
        </w:rPr>
      </w:pPr>
    </w:p>
    <w:p w14:paraId="16E2E81E" w14:textId="77777777" w:rsidR="00ED6E28" w:rsidRDefault="00ED6E28" w:rsidP="00983186">
      <w:pPr>
        <w:spacing w:line="312" w:lineRule="auto"/>
        <w:jc w:val="center"/>
        <w:rPr>
          <w:rFonts w:ascii="Arial" w:hAnsi="Arial" w:cs="Arial"/>
          <w:b/>
        </w:rPr>
      </w:pPr>
    </w:p>
    <w:p w14:paraId="14BA9517" w14:textId="77777777" w:rsidR="00ED6E28" w:rsidRDefault="00ED6E28" w:rsidP="00983186">
      <w:pPr>
        <w:spacing w:line="312" w:lineRule="auto"/>
        <w:jc w:val="center"/>
        <w:rPr>
          <w:rFonts w:ascii="Arial" w:hAnsi="Arial" w:cs="Arial"/>
          <w:b/>
        </w:rPr>
      </w:pPr>
    </w:p>
    <w:p w14:paraId="09D3EADA" w14:textId="77777777" w:rsidR="00ED6E28" w:rsidRDefault="00ED6E28" w:rsidP="00983186">
      <w:pPr>
        <w:spacing w:line="312" w:lineRule="auto"/>
        <w:jc w:val="center"/>
        <w:rPr>
          <w:rFonts w:ascii="Arial" w:hAnsi="Arial" w:cs="Arial"/>
          <w:b/>
        </w:rPr>
      </w:pPr>
    </w:p>
    <w:p w14:paraId="791C083F" w14:textId="77777777" w:rsidR="00ED6E28" w:rsidRDefault="00ED6E28" w:rsidP="00983186">
      <w:pPr>
        <w:spacing w:line="312" w:lineRule="auto"/>
        <w:jc w:val="center"/>
        <w:rPr>
          <w:rFonts w:ascii="Arial" w:hAnsi="Arial" w:cs="Arial"/>
          <w:b/>
        </w:rPr>
      </w:pPr>
    </w:p>
    <w:p w14:paraId="069D07E7" w14:textId="77777777" w:rsidR="00ED6E28" w:rsidRDefault="00ED6E28" w:rsidP="00983186">
      <w:pPr>
        <w:spacing w:line="312" w:lineRule="auto"/>
        <w:jc w:val="center"/>
        <w:rPr>
          <w:rFonts w:ascii="Arial" w:hAnsi="Arial" w:cs="Arial"/>
          <w:b/>
        </w:rPr>
      </w:pPr>
    </w:p>
    <w:p w14:paraId="5BBEE9BB" w14:textId="77777777" w:rsidR="00ED6E28" w:rsidRDefault="00ED6E28" w:rsidP="00983186">
      <w:pPr>
        <w:spacing w:line="312" w:lineRule="auto"/>
        <w:jc w:val="center"/>
        <w:rPr>
          <w:rFonts w:ascii="Arial" w:hAnsi="Arial" w:cs="Arial"/>
          <w:b/>
        </w:rPr>
      </w:pPr>
    </w:p>
    <w:p w14:paraId="5D1E450E" w14:textId="77777777" w:rsidR="00ED6E28" w:rsidRDefault="00ED6E28" w:rsidP="00983186">
      <w:pPr>
        <w:spacing w:line="312" w:lineRule="auto"/>
        <w:jc w:val="center"/>
        <w:rPr>
          <w:rFonts w:ascii="Arial" w:hAnsi="Arial" w:cs="Arial"/>
          <w:b/>
        </w:rPr>
      </w:pPr>
    </w:p>
    <w:p w14:paraId="1B83E723" w14:textId="77777777" w:rsidR="00ED6E28" w:rsidRDefault="00ED6E28" w:rsidP="00983186">
      <w:pPr>
        <w:spacing w:line="312" w:lineRule="auto"/>
        <w:jc w:val="center"/>
        <w:rPr>
          <w:rFonts w:ascii="Arial" w:hAnsi="Arial" w:cs="Arial"/>
          <w:b/>
        </w:rPr>
      </w:pPr>
    </w:p>
    <w:p w14:paraId="73D3821A" w14:textId="77777777" w:rsidR="00ED6E28" w:rsidRDefault="00ED6E28" w:rsidP="00983186">
      <w:pPr>
        <w:spacing w:line="312" w:lineRule="auto"/>
        <w:jc w:val="center"/>
        <w:rPr>
          <w:rFonts w:ascii="Arial" w:hAnsi="Arial" w:cs="Arial"/>
          <w:b/>
        </w:rPr>
      </w:pPr>
    </w:p>
    <w:p w14:paraId="073E0178" w14:textId="77777777" w:rsidR="00ED6E28" w:rsidRDefault="00ED6E28" w:rsidP="00983186">
      <w:pPr>
        <w:spacing w:line="312" w:lineRule="auto"/>
        <w:jc w:val="center"/>
        <w:rPr>
          <w:rFonts w:ascii="Arial" w:hAnsi="Arial" w:cs="Arial"/>
          <w:b/>
        </w:rPr>
      </w:pPr>
    </w:p>
    <w:p w14:paraId="3B60E045" w14:textId="77777777" w:rsidR="00ED6E28" w:rsidRDefault="00ED6E28" w:rsidP="00983186">
      <w:pPr>
        <w:spacing w:line="312" w:lineRule="auto"/>
        <w:jc w:val="center"/>
        <w:rPr>
          <w:rFonts w:ascii="Arial" w:hAnsi="Arial" w:cs="Arial"/>
          <w:b/>
        </w:rPr>
      </w:pPr>
    </w:p>
    <w:p w14:paraId="55291349" w14:textId="43C1BEA7" w:rsidR="00807EDA" w:rsidRPr="004B6086" w:rsidRDefault="00807EDA" w:rsidP="003802F7">
      <w:pPr>
        <w:pStyle w:val="Heading1"/>
      </w:pPr>
      <w:bookmarkStart w:id="9" w:name="_Toc236298942"/>
      <w:r w:rsidRPr="004B6086">
        <w:lastRenderedPageBreak/>
        <w:t>BAB II</w:t>
      </w:r>
      <w:bookmarkEnd w:id="9"/>
    </w:p>
    <w:p w14:paraId="23D5CA16" w14:textId="249CE8D9" w:rsidR="00807EDA" w:rsidRPr="004B6086" w:rsidRDefault="00807EDA" w:rsidP="003802F7">
      <w:pPr>
        <w:pStyle w:val="Heading1"/>
      </w:pPr>
      <w:bookmarkStart w:id="10" w:name="_Toc236298943"/>
      <w:r w:rsidRPr="004B6086">
        <w:t>BANDING PERKARA TATA USAHA NEGARA</w:t>
      </w:r>
      <w:bookmarkEnd w:id="10"/>
    </w:p>
    <w:p w14:paraId="5BB67D6A" w14:textId="77777777" w:rsidR="00807EDA" w:rsidRPr="004B6086" w:rsidRDefault="00807EDA" w:rsidP="00807EDA">
      <w:pPr>
        <w:spacing w:before="240" w:line="312" w:lineRule="auto"/>
        <w:ind w:left="187"/>
        <w:jc w:val="both"/>
        <w:rPr>
          <w:rFonts w:ascii="Arial" w:hAnsi="Arial" w:cs="Arial"/>
          <w:b/>
        </w:rPr>
      </w:pPr>
    </w:p>
    <w:p w14:paraId="792B1E8C" w14:textId="77777777" w:rsidR="000916B8" w:rsidRPr="008A4545" w:rsidRDefault="000916B8" w:rsidP="000916B8">
      <w:pPr>
        <w:tabs>
          <w:tab w:val="left" w:pos="2520"/>
        </w:tabs>
        <w:spacing w:line="360" w:lineRule="auto"/>
        <w:ind w:right="46" w:firstLine="851"/>
        <w:jc w:val="both"/>
        <w:rPr>
          <w:rFonts w:ascii="Arial" w:hAnsi="Arial" w:cs="Arial"/>
          <w:b/>
          <w:bCs/>
          <w:lang w:val="sv-SE"/>
        </w:rPr>
      </w:pPr>
      <w:r w:rsidRPr="008A4545">
        <w:rPr>
          <w:rFonts w:ascii="Arial" w:hAnsi="Arial" w:cs="Arial"/>
          <w:lang w:val="sv-SE"/>
        </w:rPr>
        <w:t xml:space="preserve">Suatu putusan hakim tidak luput dari kekeliruan atau kekhilafan, oleh karena itu terdapat fungsi koreksi melalui upaya hukum di pengadilan. Upaya Hukum merupakan upaya atau alat yang diberikan oleh peraturan perundang-undangan  untuk memperbaiki kekeliruan dalam suatu putusan. Upaya hukum dapat dimaknai sebagai bentuk tindakan pihak berperkara yang tidak puas akan putusan hakim dengan cara memohonkan pembatalan putusan tersebut ke pengadilan yang lebih tinggi. </w:t>
      </w:r>
    </w:p>
    <w:p w14:paraId="063FC99D" w14:textId="03F9CAAD" w:rsidR="000916B8" w:rsidRPr="000916B8" w:rsidRDefault="000916B8" w:rsidP="000916B8">
      <w:pPr>
        <w:tabs>
          <w:tab w:val="left" w:pos="2520"/>
        </w:tabs>
        <w:spacing w:line="360" w:lineRule="auto"/>
        <w:ind w:right="46" w:firstLine="851"/>
        <w:jc w:val="both"/>
        <w:rPr>
          <w:rFonts w:ascii="Arial" w:hAnsi="Arial" w:cs="Arial"/>
          <w:lang w:val="sv-SE"/>
        </w:rPr>
      </w:pPr>
      <w:r w:rsidRPr="008A4545">
        <w:rPr>
          <w:rFonts w:ascii="Arial" w:hAnsi="Arial" w:cs="Arial"/>
          <w:lang w:val="sv-SE"/>
        </w:rPr>
        <w:t>Banding merupakan bagian dari upaya hukum biasa. Upaya hukum biasa merupakan upaya di bidang hukum yang digunakan untuk putusan yang belum berkekuatan hukum tetap dan pengajuannya dibatasi dengan tenggang waktu yang ditentukan.</w:t>
      </w:r>
    </w:p>
    <w:p w14:paraId="02F63A08" w14:textId="750325ED" w:rsidR="00807EDA" w:rsidRPr="004B6086" w:rsidRDefault="003B4FDF" w:rsidP="00807EDA">
      <w:pPr>
        <w:spacing w:before="120" w:line="312" w:lineRule="auto"/>
        <w:ind w:firstLine="994"/>
        <w:jc w:val="both"/>
        <w:rPr>
          <w:rFonts w:ascii="Arial" w:hAnsi="Arial" w:cs="Arial"/>
        </w:rPr>
      </w:pPr>
      <w:r>
        <w:rPr>
          <w:rFonts w:ascii="Arial" w:hAnsi="Arial" w:cs="Arial"/>
        </w:rPr>
        <w:t>Berdasarkan ketentuan Pasal 122 Undang-Undang No. 5 Tahun 1986</w:t>
      </w:r>
      <w:r w:rsidR="00EF59C6">
        <w:rPr>
          <w:rFonts w:ascii="Arial" w:hAnsi="Arial" w:cs="Arial"/>
        </w:rPr>
        <w:t>, t</w:t>
      </w:r>
      <w:r w:rsidR="00807EDA" w:rsidRPr="004B6086">
        <w:rPr>
          <w:rFonts w:ascii="Arial" w:hAnsi="Arial" w:cs="Arial"/>
        </w:rPr>
        <w:t>erhadap putusan Pengadilan Tata Usaha Negara dapat dimintakan pemeriksaan banding oleh Penggugat atau Tergugat kepada Pengadilan Tinggi Tata Usaha Negara</w:t>
      </w:r>
      <w:r w:rsidR="00EF59C6">
        <w:rPr>
          <w:rFonts w:ascii="Arial" w:hAnsi="Arial" w:cs="Arial"/>
        </w:rPr>
        <w:t>.</w:t>
      </w:r>
    </w:p>
    <w:p w14:paraId="3B1CF550" w14:textId="315D2CD3"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Pemeriksaan di </w:t>
      </w:r>
      <w:proofErr w:type="spellStart"/>
      <w:r w:rsidRPr="004B6086">
        <w:rPr>
          <w:rFonts w:ascii="Arial" w:hAnsi="Arial" w:cs="Arial"/>
        </w:rPr>
        <w:t>tingkat</w:t>
      </w:r>
      <w:proofErr w:type="spellEnd"/>
      <w:r w:rsidRPr="004B6086">
        <w:rPr>
          <w:rFonts w:ascii="Arial" w:hAnsi="Arial" w:cs="Arial"/>
        </w:rPr>
        <w:t xml:space="preserve"> banding </w:t>
      </w:r>
      <w:proofErr w:type="spellStart"/>
      <w:r w:rsidRPr="004B6086">
        <w:rPr>
          <w:rFonts w:ascii="Arial" w:hAnsi="Arial" w:cs="Arial"/>
        </w:rPr>
        <w:t>merupakan</w:t>
      </w:r>
      <w:proofErr w:type="spellEnd"/>
      <w:r w:rsidRPr="004B6086">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oleh </w:t>
      </w:r>
      <w:r w:rsidRPr="004B6086">
        <w:rPr>
          <w:rFonts w:ascii="Arial" w:hAnsi="Arial" w:cs="Arial"/>
          <w:i/>
        </w:rPr>
        <w:t xml:space="preserve">judex </w:t>
      </w:r>
      <w:proofErr w:type="spellStart"/>
      <w:r w:rsidRPr="004B6086">
        <w:rPr>
          <w:rFonts w:ascii="Arial" w:hAnsi="Arial" w:cs="Arial"/>
          <w:i/>
        </w:rPr>
        <w:t>facti</w:t>
      </w:r>
      <w:proofErr w:type="spellEnd"/>
      <w:r w:rsidRPr="004B6086">
        <w:rPr>
          <w:rFonts w:ascii="Arial" w:hAnsi="Arial" w:cs="Arial"/>
          <w:i/>
        </w:rPr>
        <w:t xml:space="preserve"> </w:t>
      </w:r>
      <w:proofErr w:type="spellStart"/>
      <w:r w:rsidRPr="004B6086">
        <w:rPr>
          <w:rFonts w:ascii="Arial" w:hAnsi="Arial" w:cs="Arial"/>
        </w:rPr>
        <w:t>tingkat</w:t>
      </w:r>
      <w:proofErr w:type="spellEnd"/>
      <w:r w:rsidRPr="004B6086">
        <w:rPr>
          <w:rFonts w:ascii="Arial" w:hAnsi="Arial" w:cs="Arial"/>
        </w:rPr>
        <w:t xml:space="preserve"> yang </w:t>
      </w:r>
      <w:proofErr w:type="spellStart"/>
      <w:r w:rsidRPr="004B6086">
        <w:rPr>
          <w:rFonts w:ascii="Arial" w:hAnsi="Arial" w:cs="Arial"/>
        </w:rPr>
        <w:t>terakhir</w:t>
      </w:r>
      <w:proofErr w:type="spellEnd"/>
      <w:r w:rsidRPr="004B6086">
        <w:rPr>
          <w:rFonts w:ascii="Arial" w:hAnsi="Arial" w:cs="Arial"/>
        </w:rPr>
        <w:t>. Pada pemeriksaan di tingkat banding pemeriksaan dilakukan secara keseluruhan, baik mengenai fakta-fakta penerapan hukumnya dan putusan akhir yang telah dijatuhkan oleh Hakim tingkat pertama dapat diulang kembali pemeriksaannya.</w:t>
      </w:r>
    </w:p>
    <w:p w14:paraId="60FBBE9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Pada pemeriksaan tingkat banding, Pengadilan Tinggi memindahkan dan mengulangi kembali seluruh pemeriksaan perkara yang pernah dilakukan oleh Pengadilan tingkat pertama (PTUN). Hakim Pengadilan Tinggi seakan-akan duduk sebagai Hakim Pengadilan tingkat pertama pada waktu memeriksa perkara tersebut di tingkat banding.</w:t>
      </w:r>
    </w:p>
    <w:p w14:paraId="34CB0D4E"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Di tingkat banding, para pihak dapat mengajukan memori banding atau kontra memori banding yang berisi alasan-alasan keberatan terhadap putusan yang telah dijatuhkan oleh Pengadilan Tingkat pertama, surat keterangan, dan bukti-bukti baru atau yang bersifat melengkapi bukti-bukti sebelumnya kepada Pengadilan Tinggi Tata Usaha Negara.</w:t>
      </w:r>
    </w:p>
    <w:p w14:paraId="6CCA457F"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Pengadilan Tinggi Tata Usaha Negara memeriksa dan memutus perkara banding dengan sekurang-kurangnya tiga orang Hakim. Apabila Pengadilan Tinggi </w:t>
      </w:r>
      <w:r w:rsidRPr="004B6086">
        <w:rPr>
          <w:rFonts w:ascii="Arial" w:hAnsi="Arial" w:cs="Arial"/>
        </w:rPr>
        <w:lastRenderedPageBreak/>
        <w:t>Tata Usaha Negara berpendapat bahwa pemeriksaan Pengadilan Tata Usaha Negara kurang lengkap, maka Pengadilan Tinggi Tata Usaha Negara berwenang untuk :</w:t>
      </w:r>
    </w:p>
    <w:p w14:paraId="26D90303" w14:textId="77777777" w:rsidR="00807EDA" w:rsidRPr="004B6086" w:rsidRDefault="00807EDA" w:rsidP="00807EDA">
      <w:pPr>
        <w:numPr>
          <w:ilvl w:val="0"/>
          <w:numId w:val="16"/>
        </w:numPr>
        <w:spacing w:line="312" w:lineRule="auto"/>
        <w:ind w:left="567" w:hanging="567"/>
        <w:jc w:val="both"/>
        <w:rPr>
          <w:rFonts w:ascii="Arial" w:hAnsi="Arial" w:cs="Arial"/>
        </w:rPr>
      </w:pPr>
      <w:r w:rsidRPr="004B6086">
        <w:rPr>
          <w:rFonts w:ascii="Arial" w:hAnsi="Arial" w:cs="Arial"/>
        </w:rPr>
        <w:t>Mengadakan sidang sendiri untuk mengadakan pemeriksaan tambahan.</w:t>
      </w:r>
    </w:p>
    <w:p w14:paraId="6E5556E4" w14:textId="77777777" w:rsidR="00807EDA" w:rsidRPr="004B6086" w:rsidRDefault="00807EDA" w:rsidP="00807EDA">
      <w:pPr>
        <w:numPr>
          <w:ilvl w:val="0"/>
          <w:numId w:val="16"/>
        </w:numPr>
        <w:spacing w:line="312" w:lineRule="auto"/>
        <w:ind w:left="567" w:hanging="567"/>
        <w:jc w:val="both"/>
        <w:rPr>
          <w:rFonts w:ascii="Arial" w:hAnsi="Arial" w:cs="Arial"/>
        </w:rPr>
      </w:pPr>
      <w:r w:rsidRPr="004B6086">
        <w:rPr>
          <w:rFonts w:ascii="Arial" w:hAnsi="Arial" w:cs="Arial"/>
        </w:rPr>
        <w:t>Memerintahkan Pengadilan Tata Usaha Negara (tingkat pertama) yang bersangkutan melaksanakan pemeriksaan tambahan tersebut.</w:t>
      </w:r>
    </w:p>
    <w:p w14:paraId="5AF349A2" w14:textId="77777777" w:rsidR="00807EDA" w:rsidRPr="004B6086" w:rsidRDefault="00807EDA" w:rsidP="00807EDA">
      <w:pPr>
        <w:spacing w:line="312" w:lineRule="auto"/>
        <w:jc w:val="both"/>
        <w:rPr>
          <w:rFonts w:ascii="Arial" w:hAnsi="Arial" w:cs="Arial"/>
        </w:rPr>
      </w:pPr>
      <w:r w:rsidRPr="004B6086">
        <w:rPr>
          <w:rFonts w:ascii="Arial" w:hAnsi="Arial" w:cs="Arial"/>
        </w:rPr>
        <w:t>Kedua hal diatas, secara alternatif dapat dilakukan  oleh Pengadilan Tinggi Tata Usaha Negara.</w:t>
      </w:r>
    </w:p>
    <w:p w14:paraId="425CBFC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Terhadap putusan Pengadilan Tata Usaha Negara yang menyatakan tidak berwenang memeriksa perkara yang diajukan kepadanya, sedang Pengadilan Tinggi Tata Usaha Negara berpendapat lain, Pengadilan Tinggi tersebut dapat memeriksa dan memutus sendiri perkara itu, atau memerintahkan Pengadilan Tata Usaha Negara yang bersangkutan memeriksa dan memutusnya.</w:t>
      </w:r>
    </w:p>
    <w:p w14:paraId="7B359BF7"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Prosedur untuk mengajukan permohonan banding agar putusan pengadilan tingkat pertama (PTUN) dapat diperiksa dan diputus lagi di tingkat banding, ialah :</w:t>
      </w:r>
    </w:p>
    <w:p w14:paraId="52AD43CC"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 xml:space="preserve">Permohonan pemeriksaan banding diajukan </w:t>
      </w:r>
      <w:r w:rsidRPr="004B6086">
        <w:rPr>
          <w:rFonts w:ascii="Arial" w:hAnsi="Arial" w:cs="Arial"/>
          <w:i/>
        </w:rPr>
        <w:t xml:space="preserve">secara tertulis </w:t>
      </w:r>
      <w:r w:rsidRPr="004B6086">
        <w:rPr>
          <w:rFonts w:ascii="Arial" w:hAnsi="Arial" w:cs="Arial"/>
        </w:rPr>
        <w:t xml:space="preserve">oleh pemohon atau kuasanya yang khusus dikuasakan untuk itu kepada Pengadilan Tata Usaha Negara yang menjatuhkan putusan tersebut dalam tenggang waktu 14 (empat belas) hari (menurut perhitungan tanggal kalender) </w:t>
      </w:r>
    </w:p>
    <w:p w14:paraId="5C0EC6B2" w14:textId="77777777" w:rsidR="00807EDA" w:rsidRPr="004B6086" w:rsidRDefault="00807EDA" w:rsidP="00807EDA">
      <w:pPr>
        <w:numPr>
          <w:ilvl w:val="0"/>
          <w:numId w:val="20"/>
        </w:numPr>
        <w:spacing w:line="312" w:lineRule="auto"/>
        <w:jc w:val="both"/>
        <w:rPr>
          <w:rFonts w:ascii="Arial" w:hAnsi="Arial" w:cs="Arial"/>
        </w:rPr>
      </w:pPr>
      <w:proofErr w:type="spellStart"/>
      <w:r w:rsidRPr="004B6086">
        <w:rPr>
          <w:rFonts w:ascii="Arial" w:hAnsi="Arial" w:cs="Arial"/>
        </w:rPr>
        <w:t>Setelah</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itu</w:t>
      </w:r>
      <w:proofErr w:type="spellEnd"/>
      <w:r w:rsidRPr="004B6086">
        <w:rPr>
          <w:rFonts w:ascii="Arial" w:hAnsi="Arial" w:cs="Arial"/>
        </w:rPr>
        <w:t xml:space="preserve"> </w:t>
      </w:r>
      <w:proofErr w:type="spellStart"/>
      <w:r w:rsidRPr="004B6086">
        <w:rPr>
          <w:rFonts w:ascii="Arial" w:hAnsi="Arial" w:cs="Arial"/>
        </w:rPr>
        <w:t>dibacakan</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hadir</w:t>
      </w:r>
      <w:proofErr w:type="spellEnd"/>
      <w:r w:rsidRPr="004B6086">
        <w:rPr>
          <w:rFonts w:ascii="Arial" w:hAnsi="Arial" w:cs="Arial"/>
        </w:rPr>
        <w:t xml:space="preserve">) </w:t>
      </w:r>
    </w:p>
    <w:p w14:paraId="3DE96F7C" w14:textId="7ACDFE2F" w:rsidR="00807EDA" w:rsidRPr="004B6086" w:rsidRDefault="00807EDA" w:rsidP="00807EDA">
      <w:pPr>
        <w:numPr>
          <w:ilvl w:val="0"/>
          <w:numId w:val="20"/>
        </w:numPr>
        <w:spacing w:line="312" w:lineRule="auto"/>
        <w:jc w:val="both"/>
        <w:rPr>
          <w:rFonts w:ascii="Arial" w:hAnsi="Arial" w:cs="Arial"/>
        </w:rPr>
      </w:pPr>
      <w:proofErr w:type="spellStart"/>
      <w:r w:rsidRPr="004B6086">
        <w:rPr>
          <w:rFonts w:ascii="Arial" w:hAnsi="Arial" w:cs="Arial"/>
        </w:rPr>
        <w:t>Setelah</w:t>
      </w:r>
      <w:proofErr w:type="spellEnd"/>
      <w:r w:rsidR="00876045">
        <w:rPr>
          <w:rFonts w:ascii="Arial" w:hAnsi="Arial" w:cs="Arial"/>
        </w:rPr>
        <w:t xml:space="preserve"> </w:t>
      </w:r>
      <w:proofErr w:type="spellStart"/>
      <w:r w:rsidR="00876045">
        <w:rPr>
          <w:rFonts w:ascii="Arial" w:hAnsi="Arial" w:cs="Arial"/>
        </w:rPr>
        <w:t>p</w:t>
      </w:r>
      <w:r w:rsidRPr="004B6086">
        <w:rPr>
          <w:rFonts w:ascii="Arial" w:hAnsi="Arial" w:cs="Arial"/>
        </w:rPr>
        <w:t>utusan</w:t>
      </w:r>
      <w:proofErr w:type="spellEnd"/>
      <w:r w:rsidRPr="004B6086">
        <w:rPr>
          <w:rFonts w:ascii="Arial" w:hAnsi="Arial" w:cs="Arial"/>
        </w:rPr>
        <w:t xml:space="preserve"> </w:t>
      </w:r>
      <w:proofErr w:type="spellStart"/>
      <w:r w:rsidRPr="004B6086">
        <w:rPr>
          <w:rFonts w:ascii="Arial" w:hAnsi="Arial" w:cs="Arial"/>
        </w:rPr>
        <w:t>diberitahukan</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sah</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yang </w:t>
      </w:r>
      <w:proofErr w:type="spellStart"/>
      <w:r w:rsidRPr="004B6086">
        <w:rPr>
          <w:rFonts w:ascii="Arial" w:hAnsi="Arial" w:cs="Arial"/>
        </w:rPr>
        <w:t>berarti</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menerima</w:t>
      </w:r>
      <w:proofErr w:type="spellEnd"/>
      <w:r w:rsidRPr="004B6086">
        <w:rPr>
          <w:rFonts w:ascii="Arial" w:hAnsi="Arial" w:cs="Arial"/>
        </w:rPr>
        <w:t xml:space="preserve"> </w:t>
      </w:r>
      <w:proofErr w:type="spellStart"/>
      <w:r w:rsidRPr="004B6086">
        <w:rPr>
          <w:rFonts w:ascii="Arial" w:hAnsi="Arial" w:cs="Arial"/>
        </w:rPr>
        <w:t>salinan</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TUN yang </w:t>
      </w:r>
      <w:proofErr w:type="spellStart"/>
      <w:r w:rsidRPr="004B6086">
        <w:rPr>
          <w:rFonts w:ascii="Arial" w:hAnsi="Arial" w:cs="Arial"/>
        </w:rPr>
        <w:t>dikirim</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surat</w:t>
      </w:r>
      <w:proofErr w:type="spellEnd"/>
      <w:r w:rsidRPr="004B6086">
        <w:rPr>
          <w:rFonts w:ascii="Arial" w:hAnsi="Arial" w:cs="Arial"/>
        </w:rPr>
        <w:t xml:space="preserve"> </w:t>
      </w:r>
      <w:proofErr w:type="spellStart"/>
      <w:r w:rsidRPr="004B6086">
        <w:rPr>
          <w:rFonts w:ascii="Arial" w:hAnsi="Arial" w:cs="Arial"/>
        </w:rPr>
        <w:t>tercatat</w:t>
      </w:r>
      <w:proofErr w:type="spellEnd"/>
      <w:r w:rsidRPr="004B6086">
        <w:rPr>
          <w:rFonts w:ascii="Arial" w:hAnsi="Arial" w:cs="Arial"/>
        </w:rPr>
        <w:t xml:space="preserve"> oleh </w:t>
      </w:r>
      <w:proofErr w:type="spellStart"/>
      <w:r w:rsidRPr="004B6086">
        <w:rPr>
          <w:rFonts w:ascii="Arial" w:hAnsi="Arial" w:cs="Arial"/>
        </w:rPr>
        <w:t>panitera</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Para </w:t>
      </w:r>
      <w:proofErr w:type="spellStart"/>
      <w:r w:rsidRPr="004B6086">
        <w:rPr>
          <w:rFonts w:ascii="Arial" w:hAnsi="Arial" w:cs="Arial"/>
        </w:rPr>
        <w:t>Pihak</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hadir</w:t>
      </w:r>
      <w:proofErr w:type="spellEnd"/>
      <w:r w:rsidRPr="004B6086">
        <w:rPr>
          <w:rFonts w:ascii="Arial" w:hAnsi="Arial" w:cs="Arial"/>
        </w:rPr>
        <w:t xml:space="preserve"> </w:t>
      </w:r>
      <w:proofErr w:type="spellStart"/>
      <w:r w:rsidRPr="004B6086">
        <w:rPr>
          <w:rFonts w:ascii="Arial" w:hAnsi="Arial" w:cs="Arial"/>
        </w:rPr>
        <w:t>mendengarkan</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w:t>
      </w:r>
    </w:p>
    <w:p w14:paraId="3F66B333"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Panitera mencatat permohonan pemeriksaan banding itu dalam daftar perkara.</w:t>
      </w:r>
    </w:p>
    <w:p w14:paraId="61F58C7C"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Membayar uang muka biaya perkara yang besarnya ditaksir oleh Panitera.</w:t>
      </w:r>
    </w:p>
    <w:p w14:paraId="241B4C89"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Panitera memberitahukan adanya permohonan banding dan pembanding tersebut kepada pihak terbanding.</w:t>
      </w:r>
    </w:p>
    <w:p w14:paraId="4653F54B"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Selambat-lambatnya 30 (tiga puluh) hari sesudah permohonan pemeriksaan banding dicatat, Panitera memberitahukan kepada kedua belah pihak bahwa mereka dapat melihat berkas perkara di kantor Pengadilan Tata Usaha Negara dalam tenggang waktu 30 (tiga puluh) hari setelah mereka menerima pemberitahuan tersebut.</w:t>
      </w:r>
    </w:p>
    <w:p w14:paraId="1DF609B4"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t>Para pihak dapat (artinya tidak wajib) menyerahkan memori banding serta surat keterangan dan bukti kepada Panitera Pengadilan Tata Usaha Negara dengan ketentuan bahwa salinan memori dan atau kontra memori diberikan kepada pihak lainnya dengan perantaraan Panitera Pengadilan.</w:t>
      </w:r>
    </w:p>
    <w:p w14:paraId="02DEEE80" w14:textId="77777777" w:rsidR="00807EDA" w:rsidRPr="004B6086" w:rsidRDefault="00807EDA" w:rsidP="00807EDA">
      <w:pPr>
        <w:numPr>
          <w:ilvl w:val="0"/>
          <w:numId w:val="17"/>
        </w:numPr>
        <w:spacing w:line="312" w:lineRule="auto"/>
        <w:ind w:left="360"/>
        <w:jc w:val="both"/>
        <w:rPr>
          <w:rFonts w:ascii="Arial" w:hAnsi="Arial" w:cs="Arial"/>
        </w:rPr>
      </w:pPr>
      <w:r w:rsidRPr="004B6086">
        <w:rPr>
          <w:rFonts w:ascii="Arial" w:hAnsi="Arial" w:cs="Arial"/>
        </w:rPr>
        <w:lastRenderedPageBreak/>
        <w:t>Salinan putusan, berita acara, dan surat lain yang bersangkutan harus dikirim kepada Panitera Pengadilan Tinggi Tata Usaha Negara selambat-lambatnya 60 (enam puluh) hari sesudah pernyataan permohonan pemeriksaan banding.</w:t>
      </w:r>
    </w:p>
    <w:p w14:paraId="3D704924"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Sebelum permohonan pemeriksaan banding diputus oleh Pengadilan Tinggi Tata Usaha Negara, maka permohonan tersebut dapat dicabut kembali oleh pemohon, dan dalam hal permohonan pemeriksaan banding telah dicabut, tidak dapat diajukan lagi meskipun jangka waktu untuk mengajukan permohonan pemeriksaan banding belum lampau.</w:t>
      </w:r>
    </w:p>
    <w:p w14:paraId="17B2BD1B" w14:textId="77777777" w:rsidR="00807EDA" w:rsidRPr="004B6086" w:rsidRDefault="00807EDA" w:rsidP="00807EDA">
      <w:pPr>
        <w:spacing w:before="120" w:line="312" w:lineRule="auto"/>
        <w:ind w:firstLine="992"/>
        <w:jc w:val="both"/>
        <w:rPr>
          <w:rFonts w:ascii="Arial" w:hAnsi="Arial" w:cs="Arial"/>
        </w:rPr>
      </w:pPr>
      <w:r w:rsidRPr="004B6086">
        <w:rPr>
          <w:rFonts w:ascii="Arial" w:hAnsi="Arial" w:cs="Arial"/>
        </w:rPr>
        <w:t>Apabila salah satu pihak sudah menerima dengan baik putusan Pengadilan Tata Usaha Negara, ia tidak dapat mencabut kembali pernyataan tersebut, meskipun jangka waktu untuk mengajukan permohonan pemeriksaan banding belum lampau.</w:t>
      </w:r>
    </w:p>
    <w:p w14:paraId="3F0D62D1" w14:textId="77777777" w:rsidR="00807EDA" w:rsidRPr="004B6086" w:rsidRDefault="00807EDA" w:rsidP="00807EDA">
      <w:pPr>
        <w:spacing w:before="120" w:line="312" w:lineRule="auto"/>
        <w:ind w:firstLine="993"/>
        <w:jc w:val="both"/>
        <w:rPr>
          <w:rFonts w:ascii="Arial" w:hAnsi="Arial" w:cs="Arial"/>
        </w:rPr>
      </w:pPr>
      <w:r w:rsidRPr="004B6086">
        <w:rPr>
          <w:rFonts w:ascii="Arial" w:hAnsi="Arial" w:cs="Arial"/>
        </w:rPr>
        <w:t>Putusan Pengadilan Tinggi Tata Usaha Negara terhadap sengketa Tata Usaha Negara yang dimohonkan banding tersebut dapat berupa :</w:t>
      </w:r>
    </w:p>
    <w:p w14:paraId="7F94B3A1" w14:textId="77777777" w:rsidR="00807EDA" w:rsidRPr="004B6086" w:rsidRDefault="00807EDA" w:rsidP="00807EDA">
      <w:pPr>
        <w:numPr>
          <w:ilvl w:val="0"/>
          <w:numId w:val="18"/>
        </w:numPr>
        <w:spacing w:line="312" w:lineRule="auto"/>
        <w:ind w:left="567" w:hanging="567"/>
        <w:jc w:val="both"/>
        <w:rPr>
          <w:rFonts w:ascii="Arial" w:hAnsi="Arial" w:cs="Arial"/>
        </w:rPr>
      </w:pPr>
      <w:r w:rsidRPr="004B6086">
        <w:rPr>
          <w:rFonts w:ascii="Arial" w:hAnsi="Arial" w:cs="Arial"/>
        </w:rPr>
        <w:t>Menguatkan putusan Hakim (tingkat pertama) dengan cara :</w:t>
      </w:r>
    </w:p>
    <w:p w14:paraId="06BC212D" w14:textId="77777777" w:rsidR="00807EDA" w:rsidRPr="004B6086" w:rsidRDefault="00807EDA" w:rsidP="00807EDA">
      <w:pPr>
        <w:numPr>
          <w:ilvl w:val="0"/>
          <w:numId w:val="19"/>
        </w:numPr>
        <w:spacing w:line="312" w:lineRule="auto"/>
        <w:jc w:val="both"/>
        <w:rPr>
          <w:rFonts w:ascii="Arial" w:hAnsi="Arial" w:cs="Arial"/>
        </w:rPr>
      </w:pPr>
      <w:r w:rsidRPr="004B6086">
        <w:rPr>
          <w:rFonts w:ascii="Arial" w:hAnsi="Arial" w:cs="Arial"/>
        </w:rPr>
        <w:t>memperbaiki putusan Hakim tingkat pertama.</w:t>
      </w:r>
    </w:p>
    <w:p w14:paraId="7A516E39" w14:textId="77777777" w:rsidR="00807EDA" w:rsidRPr="004B6086" w:rsidRDefault="00807EDA" w:rsidP="00807EDA">
      <w:pPr>
        <w:numPr>
          <w:ilvl w:val="0"/>
          <w:numId w:val="19"/>
        </w:numPr>
        <w:spacing w:line="312" w:lineRule="auto"/>
        <w:jc w:val="both"/>
        <w:rPr>
          <w:rFonts w:ascii="Arial" w:hAnsi="Arial" w:cs="Arial"/>
        </w:rPr>
      </w:pPr>
      <w:r w:rsidRPr="004B6086">
        <w:rPr>
          <w:rFonts w:ascii="Arial" w:hAnsi="Arial" w:cs="Arial"/>
        </w:rPr>
        <w:t>mengambil (mengoper) seluruh atau sebagian pertimbangannya.</w:t>
      </w:r>
    </w:p>
    <w:p w14:paraId="20FE675C" w14:textId="77777777" w:rsidR="00807EDA" w:rsidRPr="004B6086" w:rsidRDefault="00807EDA" w:rsidP="00807EDA">
      <w:pPr>
        <w:numPr>
          <w:ilvl w:val="0"/>
          <w:numId w:val="18"/>
        </w:numPr>
        <w:spacing w:line="312" w:lineRule="auto"/>
        <w:ind w:left="567" w:hanging="567"/>
        <w:jc w:val="both"/>
        <w:rPr>
          <w:rFonts w:ascii="Arial" w:hAnsi="Arial" w:cs="Arial"/>
        </w:rPr>
      </w:pPr>
      <w:r w:rsidRPr="004B6086">
        <w:rPr>
          <w:rFonts w:ascii="Arial" w:hAnsi="Arial" w:cs="Arial"/>
        </w:rPr>
        <w:t>Membatalkan untuk seluruhnya/untuk sebagian dari putusan Hakim tingkat pertama dengan mengadili sendiri seperti seakan-akan duduk sebagai Hakim tingkat pertama.</w:t>
      </w:r>
    </w:p>
    <w:p w14:paraId="546F7C22" w14:textId="62622053" w:rsidR="0017487E" w:rsidRDefault="0017487E" w:rsidP="00807EDA">
      <w:pPr>
        <w:spacing w:before="120" w:line="312" w:lineRule="auto"/>
        <w:ind w:firstLine="994"/>
        <w:jc w:val="both"/>
        <w:rPr>
          <w:rFonts w:ascii="Arial" w:hAnsi="Arial" w:cs="Arial"/>
        </w:rPr>
      </w:pPr>
      <w:r>
        <w:rPr>
          <w:rFonts w:ascii="Arial" w:hAnsi="Arial" w:cs="Arial"/>
        </w:rPr>
        <w:t xml:space="preserve">Setelah pemeriksaan tingkat banding selesai </w:t>
      </w:r>
      <w:r w:rsidR="00E63F28">
        <w:rPr>
          <w:rFonts w:ascii="Arial" w:hAnsi="Arial" w:cs="Arial"/>
        </w:rPr>
        <w:t>dan telah diputus oleh Pengadilan Tinggi Tata Usaha Negara</w:t>
      </w:r>
      <w:r w:rsidR="00594898">
        <w:rPr>
          <w:rFonts w:ascii="Arial" w:hAnsi="Arial" w:cs="Arial"/>
        </w:rPr>
        <w:t xml:space="preserve"> yang bersangkutan, maka </w:t>
      </w:r>
      <w:r w:rsidR="009203CE">
        <w:rPr>
          <w:rFonts w:ascii="Arial" w:hAnsi="Arial" w:cs="Arial"/>
        </w:rPr>
        <w:t xml:space="preserve">Panitera Pengadilan Tinggi yang bersangkutan </w:t>
      </w:r>
      <w:r w:rsidR="003B1B8B">
        <w:rPr>
          <w:rFonts w:ascii="Arial" w:hAnsi="Arial" w:cs="Arial"/>
        </w:rPr>
        <w:t xml:space="preserve">dalam waktu 30 (tiga puluh) hari mengirimkan salinan putusan Pengadilan Tinggi </w:t>
      </w:r>
      <w:r w:rsidR="00B73479">
        <w:rPr>
          <w:rFonts w:ascii="Arial" w:hAnsi="Arial" w:cs="Arial"/>
        </w:rPr>
        <w:t xml:space="preserve">tersebut beserta surat-surat pemeriksaan dan surat-surat lain </w:t>
      </w:r>
      <w:r w:rsidR="009C4C6F">
        <w:rPr>
          <w:rFonts w:ascii="Arial" w:hAnsi="Arial" w:cs="Arial"/>
        </w:rPr>
        <w:t xml:space="preserve">kepada Pengadilan Tata Usaha Negara yang memutus dalam pemeriksaan tingkat pertama </w:t>
      </w:r>
      <w:r w:rsidR="00BF7D26">
        <w:rPr>
          <w:rFonts w:ascii="Arial" w:hAnsi="Arial" w:cs="Arial"/>
        </w:rPr>
        <w:t>dan selanjutnya meneruskan kepada pihak-pihak yang berkepentingan.</w:t>
      </w:r>
    </w:p>
    <w:p w14:paraId="5AD00891" w14:textId="2F49B2EC" w:rsidR="00807EDA" w:rsidRPr="004B6086" w:rsidRDefault="00807EDA" w:rsidP="00807EDA">
      <w:pPr>
        <w:spacing w:before="120" w:line="312" w:lineRule="auto"/>
        <w:ind w:firstLine="994"/>
        <w:jc w:val="both"/>
        <w:rPr>
          <w:rFonts w:ascii="Arial" w:hAnsi="Arial" w:cs="Arial"/>
        </w:rPr>
      </w:pPr>
    </w:p>
    <w:p w14:paraId="79E57BD6" w14:textId="77777777" w:rsidR="00807EDA" w:rsidRPr="004B6086" w:rsidRDefault="00807EDA" w:rsidP="00807EDA">
      <w:pPr>
        <w:spacing w:line="312" w:lineRule="auto"/>
        <w:ind w:firstLine="993"/>
        <w:jc w:val="both"/>
        <w:rPr>
          <w:rFonts w:ascii="Arial" w:hAnsi="Arial" w:cs="Arial"/>
        </w:rPr>
      </w:pPr>
    </w:p>
    <w:p w14:paraId="73CCC6C9" w14:textId="77777777" w:rsidR="00807EDA" w:rsidRPr="004B6086" w:rsidRDefault="00807EDA" w:rsidP="00807EDA">
      <w:pPr>
        <w:spacing w:line="312" w:lineRule="auto"/>
        <w:ind w:firstLine="993"/>
        <w:jc w:val="both"/>
        <w:rPr>
          <w:rFonts w:ascii="Arial" w:hAnsi="Arial" w:cs="Arial"/>
        </w:rPr>
      </w:pPr>
    </w:p>
    <w:p w14:paraId="11F30B94" w14:textId="77777777" w:rsidR="00807EDA" w:rsidRPr="004B6086" w:rsidRDefault="00807EDA" w:rsidP="00807EDA">
      <w:pPr>
        <w:spacing w:line="312" w:lineRule="auto"/>
        <w:ind w:firstLine="993"/>
        <w:jc w:val="both"/>
        <w:rPr>
          <w:rFonts w:ascii="Arial" w:hAnsi="Arial" w:cs="Arial"/>
        </w:rPr>
      </w:pPr>
    </w:p>
    <w:p w14:paraId="340FD84D" w14:textId="2AB28115" w:rsidR="00807EDA" w:rsidRDefault="00807EDA" w:rsidP="00807EDA">
      <w:pPr>
        <w:spacing w:line="312" w:lineRule="auto"/>
        <w:ind w:firstLine="993"/>
        <w:jc w:val="both"/>
        <w:rPr>
          <w:rFonts w:ascii="Arial" w:hAnsi="Arial" w:cs="Arial"/>
        </w:rPr>
      </w:pPr>
    </w:p>
    <w:p w14:paraId="1D0EC04C" w14:textId="59F3E9E4" w:rsidR="00C42580" w:rsidRDefault="00C42580" w:rsidP="00807EDA">
      <w:pPr>
        <w:spacing w:line="312" w:lineRule="auto"/>
        <w:ind w:firstLine="993"/>
        <w:jc w:val="both"/>
        <w:rPr>
          <w:rFonts w:ascii="Arial" w:hAnsi="Arial" w:cs="Arial"/>
        </w:rPr>
      </w:pPr>
    </w:p>
    <w:p w14:paraId="7D60B833" w14:textId="77777777" w:rsidR="00C42580" w:rsidRPr="004B6086" w:rsidRDefault="00C42580" w:rsidP="00807EDA">
      <w:pPr>
        <w:spacing w:line="312" w:lineRule="auto"/>
        <w:ind w:firstLine="993"/>
        <w:jc w:val="both"/>
        <w:rPr>
          <w:rFonts w:ascii="Arial" w:hAnsi="Arial" w:cs="Arial"/>
        </w:rPr>
      </w:pPr>
    </w:p>
    <w:p w14:paraId="5EE9C9E7" w14:textId="77777777" w:rsidR="00807EDA" w:rsidRPr="004B6086" w:rsidRDefault="00807EDA" w:rsidP="00807EDA">
      <w:pPr>
        <w:spacing w:line="312" w:lineRule="auto"/>
        <w:ind w:firstLine="993"/>
        <w:jc w:val="both"/>
        <w:rPr>
          <w:rFonts w:ascii="Arial" w:hAnsi="Arial" w:cs="Arial"/>
        </w:rPr>
      </w:pPr>
    </w:p>
    <w:p w14:paraId="49F38B25" w14:textId="77777777" w:rsidR="00807EDA" w:rsidRPr="004B6086" w:rsidRDefault="00807EDA" w:rsidP="00807EDA">
      <w:pPr>
        <w:spacing w:line="312" w:lineRule="auto"/>
        <w:ind w:firstLine="993"/>
        <w:jc w:val="both"/>
        <w:rPr>
          <w:rFonts w:ascii="Arial" w:hAnsi="Arial" w:cs="Arial"/>
        </w:rPr>
      </w:pPr>
    </w:p>
    <w:p w14:paraId="21CDD66B" w14:textId="77777777" w:rsidR="00522B68" w:rsidRDefault="00522B68" w:rsidP="000301EA">
      <w:pPr>
        <w:spacing w:line="312" w:lineRule="auto"/>
        <w:jc w:val="center"/>
        <w:rPr>
          <w:rFonts w:ascii="Arial" w:hAnsi="Arial" w:cs="Arial"/>
          <w:b/>
        </w:rPr>
      </w:pPr>
    </w:p>
    <w:p w14:paraId="67FE6C9C" w14:textId="77777777" w:rsidR="00522B68" w:rsidRDefault="00522B68" w:rsidP="000301EA">
      <w:pPr>
        <w:spacing w:line="312" w:lineRule="auto"/>
        <w:jc w:val="center"/>
        <w:rPr>
          <w:rFonts w:ascii="Arial" w:hAnsi="Arial" w:cs="Arial"/>
          <w:b/>
        </w:rPr>
      </w:pPr>
    </w:p>
    <w:p w14:paraId="329D8BB3" w14:textId="70A794A5" w:rsidR="000301EA" w:rsidRPr="004B6086" w:rsidRDefault="000301EA" w:rsidP="003802F7">
      <w:pPr>
        <w:pStyle w:val="Heading1"/>
      </w:pPr>
      <w:bookmarkStart w:id="11" w:name="_Toc236298944"/>
      <w:r w:rsidRPr="004B6086">
        <w:t>BAB II</w:t>
      </w:r>
      <w:r w:rsidR="001E4F57">
        <w:t>I</w:t>
      </w:r>
      <w:bookmarkEnd w:id="11"/>
    </w:p>
    <w:p w14:paraId="610514B6" w14:textId="77777777" w:rsidR="000301EA" w:rsidRPr="004B6086" w:rsidRDefault="000301EA" w:rsidP="003802F7">
      <w:pPr>
        <w:pStyle w:val="Heading1"/>
      </w:pPr>
      <w:bookmarkStart w:id="12" w:name="_Toc236298945"/>
      <w:r>
        <w:t xml:space="preserve">TEKNIK PEMBUATAN MEMORI </w:t>
      </w:r>
      <w:r w:rsidRPr="004B6086">
        <w:t>BANDING PERKARA TATA USAHA NEGARA</w:t>
      </w:r>
      <w:bookmarkEnd w:id="12"/>
    </w:p>
    <w:p w14:paraId="1AF87D49" w14:textId="77777777" w:rsidR="000301EA" w:rsidRPr="004B6086" w:rsidRDefault="000301EA" w:rsidP="000301EA">
      <w:pPr>
        <w:spacing w:before="240" w:line="312" w:lineRule="auto"/>
        <w:ind w:left="187"/>
        <w:jc w:val="both"/>
        <w:rPr>
          <w:rFonts w:ascii="Arial" w:hAnsi="Arial" w:cs="Arial"/>
          <w:b/>
        </w:rPr>
      </w:pPr>
    </w:p>
    <w:p w14:paraId="00D65154" w14:textId="2B312024" w:rsidR="00E65DAA" w:rsidRDefault="00E65DAA" w:rsidP="0044191C">
      <w:pPr>
        <w:spacing w:before="120" w:line="312" w:lineRule="auto"/>
        <w:ind w:firstLine="992"/>
        <w:jc w:val="both"/>
        <w:rPr>
          <w:rFonts w:ascii="Arial" w:hAnsi="Arial" w:cs="Arial"/>
        </w:rPr>
      </w:pPr>
      <w:r>
        <w:rPr>
          <w:rFonts w:ascii="Arial" w:hAnsi="Arial" w:cs="Arial"/>
        </w:rPr>
        <w:t xml:space="preserve">Upaya hukum banding </w:t>
      </w:r>
      <w:r w:rsidR="007A478C">
        <w:rPr>
          <w:rFonts w:ascii="Arial" w:hAnsi="Arial" w:cs="Arial"/>
        </w:rPr>
        <w:t xml:space="preserve">merupakan instrumen penting dalam sistem peradilan untuk menguji kembali putusan pengadilan tingkat pertama yang </w:t>
      </w:r>
      <w:r w:rsidR="001B53EA">
        <w:rPr>
          <w:rFonts w:ascii="Arial" w:hAnsi="Arial" w:cs="Arial"/>
        </w:rPr>
        <w:t xml:space="preserve">dianggap belum mencerminkan keadilan. Dalam praktiknya, keberhasilan banding </w:t>
      </w:r>
      <w:r w:rsidR="001D6814">
        <w:rPr>
          <w:rFonts w:ascii="Arial" w:hAnsi="Arial" w:cs="Arial"/>
        </w:rPr>
        <w:t xml:space="preserve">sangat ditentukan oleh kualitas memori banding yang diajukan. Oleh karena itu, penyusunan memori banding </w:t>
      </w:r>
      <w:r w:rsidR="00162C01">
        <w:rPr>
          <w:rFonts w:ascii="Arial" w:hAnsi="Arial" w:cs="Arial"/>
        </w:rPr>
        <w:t>tidak dapat dilakukan secara sederhana, melainkan disusun secara sistematis, argumentatif</w:t>
      </w:r>
      <w:r w:rsidR="00386DEC">
        <w:rPr>
          <w:rFonts w:ascii="Arial" w:hAnsi="Arial" w:cs="Arial"/>
        </w:rPr>
        <w:t>, dan berbasis pada analisis hukum yang mendalam.</w:t>
      </w:r>
    </w:p>
    <w:p w14:paraId="3128D239" w14:textId="4B2BE9A5" w:rsidR="00386DEC" w:rsidRDefault="00386DEC" w:rsidP="0044191C">
      <w:pPr>
        <w:spacing w:before="120" w:line="312" w:lineRule="auto"/>
        <w:ind w:firstLine="992"/>
        <w:jc w:val="both"/>
        <w:rPr>
          <w:rFonts w:ascii="Arial" w:hAnsi="Arial" w:cs="Arial"/>
        </w:rPr>
      </w:pPr>
      <w:r>
        <w:rPr>
          <w:rFonts w:ascii="Arial" w:hAnsi="Arial" w:cs="Arial"/>
        </w:rPr>
        <w:t>Memori banding pada dasarnya adalah dokumen resmi yang berisi keberatan</w:t>
      </w:r>
      <w:r w:rsidR="003D5373">
        <w:rPr>
          <w:rFonts w:ascii="Arial" w:hAnsi="Arial" w:cs="Arial"/>
        </w:rPr>
        <w:t xml:space="preserve">-keberatan pihak yang mengajukan banding terhadap putusan pengadilan tingkat pertama. Keberatan tersebut </w:t>
      </w:r>
      <w:r w:rsidR="005B4131">
        <w:rPr>
          <w:rFonts w:ascii="Arial" w:hAnsi="Arial" w:cs="Arial"/>
        </w:rPr>
        <w:t xml:space="preserve">harus difokuskan pada adanya kekeliruan atau kekhilafan </w:t>
      </w:r>
      <w:r w:rsidR="00776140">
        <w:rPr>
          <w:rFonts w:ascii="Arial" w:hAnsi="Arial" w:cs="Arial"/>
        </w:rPr>
        <w:t xml:space="preserve">hakim dalam menerapkan hukum, menilai fakta, </w:t>
      </w:r>
      <w:r w:rsidR="00BD7A81">
        <w:rPr>
          <w:rFonts w:ascii="Arial" w:hAnsi="Arial" w:cs="Arial"/>
        </w:rPr>
        <w:t xml:space="preserve">maupun mempertimbangkan alat bukti. Dengan demikian, memori banding </w:t>
      </w:r>
      <w:r w:rsidR="00552E2E">
        <w:rPr>
          <w:rFonts w:ascii="Arial" w:hAnsi="Arial" w:cs="Arial"/>
        </w:rPr>
        <w:t>bukan sekedar pengulangan dalil-dalil sebelumnya, melainkan harus menunjukkan secara spesifik letak kesalahan dalam pertimbangan</w:t>
      </w:r>
      <w:r w:rsidR="005560B5">
        <w:rPr>
          <w:rFonts w:ascii="Arial" w:hAnsi="Arial" w:cs="Arial"/>
        </w:rPr>
        <w:t xml:space="preserve"> hukum majelis hakim.</w:t>
      </w:r>
    </w:p>
    <w:p w14:paraId="563B7EA2" w14:textId="53E7794B" w:rsidR="005560B5" w:rsidRDefault="005560B5" w:rsidP="0044191C">
      <w:pPr>
        <w:spacing w:before="120" w:line="312" w:lineRule="auto"/>
        <w:ind w:firstLine="992"/>
        <w:jc w:val="both"/>
        <w:rPr>
          <w:rFonts w:ascii="Arial" w:hAnsi="Arial" w:cs="Arial"/>
        </w:rPr>
      </w:pPr>
      <w:r>
        <w:rPr>
          <w:rFonts w:ascii="Arial" w:hAnsi="Arial" w:cs="Arial"/>
        </w:rPr>
        <w:t xml:space="preserve">Dalam penyusunan memori banding idealnya </w:t>
      </w:r>
      <w:r w:rsidR="00A8686E">
        <w:rPr>
          <w:rFonts w:ascii="Arial" w:hAnsi="Arial" w:cs="Arial"/>
        </w:rPr>
        <w:t>diawali dengan identitas para pihak dan uraian singkat mengenai pokok perkara</w:t>
      </w:r>
      <w:r w:rsidR="00A873AD">
        <w:rPr>
          <w:rFonts w:ascii="Arial" w:hAnsi="Arial" w:cs="Arial"/>
        </w:rPr>
        <w:t>. Selanjutnya, bagian inti harus memuat alasan-alasan banding yang disusun secara terstruktur dan sistematis</w:t>
      </w:r>
      <w:r w:rsidR="00694810">
        <w:rPr>
          <w:rFonts w:ascii="Arial" w:hAnsi="Arial" w:cs="Arial"/>
        </w:rPr>
        <w:t xml:space="preserve">. Setiap alasan harus didukung dengan dasar hukum yang relevan, baik </w:t>
      </w:r>
      <w:r w:rsidR="004D6ADD">
        <w:rPr>
          <w:rFonts w:ascii="Arial" w:hAnsi="Arial" w:cs="Arial"/>
        </w:rPr>
        <w:t>berupa ketentuan perundang-undangan, doktrin, maupun yurisprudensi</w:t>
      </w:r>
      <w:r w:rsidR="00436FA5">
        <w:rPr>
          <w:rFonts w:ascii="Arial" w:hAnsi="Arial" w:cs="Arial"/>
        </w:rPr>
        <w:t xml:space="preserve">. Penggunaan bahasa hukum yanag lugas, jelas, dan tidak ambigu menjadi faktor penting agar argumentasi </w:t>
      </w:r>
      <w:r w:rsidR="00F41EE5">
        <w:rPr>
          <w:rFonts w:ascii="Arial" w:hAnsi="Arial" w:cs="Arial"/>
        </w:rPr>
        <w:t>yang disampaikan dapat dipahami secara efektif oleh hakim tingkat banding.</w:t>
      </w:r>
    </w:p>
    <w:p w14:paraId="129DF60C" w14:textId="70C98FC2" w:rsidR="00F41EE5" w:rsidRDefault="00F41EE5" w:rsidP="0044191C">
      <w:pPr>
        <w:spacing w:before="120" w:line="312" w:lineRule="auto"/>
        <w:ind w:firstLine="992"/>
        <w:jc w:val="both"/>
        <w:rPr>
          <w:rFonts w:ascii="Arial" w:hAnsi="Arial" w:cs="Arial"/>
        </w:rPr>
      </w:pPr>
      <w:r>
        <w:rPr>
          <w:rFonts w:ascii="Arial" w:hAnsi="Arial" w:cs="Arial"/>
        </w:rPr>
        <w:t xml:space="preserve">Selain substansi, aspek formal juga </w:t>
      </w:r>
      <w:r w:rsidR="00050B67">
        <w:rPr>
          <w:rFonts w:ascii="Arial" w:hAnsi="Arial" w:cs="Arial"/>
        </w:rPr>
        <w:t xml:space="preserve">tidak kalah penting. Pengajuan banding harus dilakukan dalam tenggang waktu yang ditentukan oleh hukum acara </w:t>
      </w:r>
      <w:r w:rsidR="00C9089B">
        <w:rPr>
          <w:rFonts w:ascii="Arial" w:hAnsi="Arial" w:cs="Arial"/>
        </w:rPr>
        <w:t xml:space="preserve">yang berlaku. Keterlambatan dalam mengajukan pernyataan banding maupun memori banding </w:t>
      </w:r>
      <w:r w:rsidR="00BD747C">
        <w:rPr>
          <w:rFonts w:ascii="Arial" w:hAnsi="Arial" w:cs="Arial"/>
        </w:rPr>
        <w:t xml:space="preserve">dapat berakibat pada tidak diterimanya upaya hukum tersebut. </w:t>
      </w:r>
      <w:r w:rsidR="009A35A8">
        <w:rPr>
          <w:rFonts w:ascii="Arial" w:hAnsi="Arial" w:cs="Arial"/>
        </w:rPr>
        <w:t>Oleh karena itu, ketepatan waktu dan kelengkapan adminstrasi menjadi bagian yang tidak terpisahkan dari strategi banding.</w:t>
      </w:r>
    </w:p>
    <w:p w14:paraId="44156B5F" w14:textId="0D2C7910" w:rsidR="009A35A8" w:rsidRDefault="00357989" w:rsidP="0044191C">
      <w:pPr>
        <w:spacing w:before="120" w:line="312" w:lineRule="auto"/>
        <w:ind w:firstLine="992"/>
        <w:jc w:val="both"/>
        <w:rPr>
          <w:rFonts w:ascii="Arial" w:hAnsi="Arial" w:cs="Arial"/>
        </w:rPr>
      </w:pPr>
      <w:r>
        <w:rPr>
          <w:rFonts w:ascii="Arial" w:hAnsi="Arial" w:cs="Arial"/>
        </w:rPr>
        <w:t xml:space="preserve">Dalam </w:t>
      </w:r>
      <w:r w:rsidR="0028276B">
        <w:rPr>
          <w:rFonts w:ascii="Arial" w:hAnsi="Arial" w:cs="Arial"/>
        </w:rPr>
        <w:t>praktik peradilan</w:t>
      </w:r>
      <w:r w:rsidR="00DC4CD7">
        <w:rPr>
          <w:rFonts w:ascii="Arial" w:hAnsi="Arial" w:cs="Arial"/>
        </w:rPr>
        <w:t xml:space="preserve">, tidak jarang putusan </w:t>
      </w:r>
      <w:r w:rsidR="00254866">
        <w:rPr>
          <w:rFonts w:ascii="Arial" w:hAnsi="Arial" w:cs="Arial"/>
        </w:rPr>
        <w:t>tingkat pertama dibatalkan atau diperbaiki oleh pengadilan tingkat banding karena adanya</w:t>
      </w:r>
      <w:r w:rsidR="009272AF">
        <w:rPr>
          <w:rFonts w:ascii="Arial" w:hAnsi="Arial" w:cs="Arial"/>
        </w:rPr>
        <w:t xml:space="preserve"> argumentasi hukum yang kuat dalam memori banding. </w:t>
      </w:r>
      <w:r w:rsidR="00674052">
        <w:rPr>
          <w:rFonts w:ascii="Arial" w:hAnsi="Arial" w:cs="Arial"/>
        </w:rPr>
        <w:t xml:space="preserve">Hal ini menunjukkan bahwa memori banding memiliki peran yang sangat strategis dalam menentukan </w:t>
      </w:r>
      <w:r w:rsidR="00FA01C9">
        <w:rPr>
          <w:rFonts w:ascii="Arial" w:hAnsi="Arial" w:cs="Arial"/>
        </w:rPr>
        <w:t xml:space="preserve">arah dan hasil akhir suatu perkara. Dengan demikian, penyusunan </w:t>
      </w:r>
      <w:r w:rsidR="00E771F3">
        <w:rPr>
          <w:rFonts w:ascii="Arial" w:hAnsi="Arial" w:cs="Arial"/>
        </w:rPr>
        <w:t xml:space="preserve">memori banding membutuhkan ketelitian, </w:t>
      </w:r>
      <w:r w:rsidR="00E771F3">
        <w:rPr>
          <w:rFonts w:ascii="Arial" w:hAnsi="Arial" w:cs="Arial"/>
        </w:rPr>
        <w:lastRenderedPageBreak/>
        <w:t xml:space="preserve">ketajaman analisis, serta pemahaman yang komprehensif </w:t>
      </w:r>
      <w:r w:rsidR="00443506">
        <w:rPr>
          <w:rFonts w:ascii="Arial" w:hAnsi="Arial" w:cs="Arial"/>
        </w:rPr>
        <w:t>terhadap hukum acara dan substansi perkara.</w:t>
      </w:r>
    </w:p>
    <w:p w14:paraId="74F1CD84" w14:textId="35C38026" w:rsidR="00B55F90" w:rsidRDefault="00B55F90" w:rsidP="00DD7C1E">
      <w:pPr>
        <w:spacing w:before="120" w:line="312" w:lineRule="auto"/>
        <w:ind w:firstLine="993"/>
        <w:jc w:val="both"/>
        <w:rPr>
          <w:rFonts w:ascii="Arial" w:hAnsi="Arial" w:cs="Arial"/>
          <w:bCs/>
        </w:rPr>
      </w:pPr>
      <w:r>
        <w:rPr>
          <w:rFonts w:ascii="Arial" w:hAnsi="Arial" w:cs="Arial"/>
          <w:bCs/>
        </w:rPr>
        <w:t xml:space="preserve">Upaya </w:t>
      </w:r>
      <w:proofErr w:type="spellStart"/>
      <w:r>
        <w:rPr>
          <w:rFonts w:ascii="Arial" w:hAnsi="Arial" w:cs="Arial"/>
          <w:bCs/>
        </w:rPr>
        <w:t>hukum</w:t>
      </w:r>
      <w:proofErr w:type="spellEnd"/>
      <w:r>
        <w:rPr>
          <w:rFonts w:ascii="Arial" w:hAnsi="Arial" w:cs="Arial"/>
          <w:bCs/>
        </w:rPr>
        <w:t xml:space="preserve"> banding </w:t>
      </w:r>
      <w:proofErr w:type="spellStart"/>
      <w:r>
        <w:rPr>
          <w:rFonts w:ascii="Arial" w:hAnsi="Arial" w:cs="Arial"/>
          <w:bCs/>
        </w:rPr>
        <w:t>bukan</w:t>
      </w:r>
      <w:proofErr w:type="spellEnd"/>
      <w:r>
        <w:rPr>
          <w:rFonts w:ascii="Arial" w:hAnsi="Arial" w:cs="Arial"/>
          <w:bCs/>
        </w:rPr>
        <w:t xml:space="preserve"> </w:t>
      </w:r>
      <w:proofErr w:type="spellStart"/>
      <w:r>
        <w:rPr>
          <w:rFonts w:ascii="Arial" w:hAnsi="Arial" w:cs="Arial"/>
          <w:bCs/>
        </w:rPr>
        <w:t>sekedar</w:t>
      </w:r>
      <w:proofErr w:type="spellEnd"/>
      <w:r>
        <w:rPr>
          <w:rFonts w:ascii="Arial" w:hAnsi="Arial" w:cs="Arial"/>
          <w:bCs/>
        </w:rPr>
        <w:t xml:space="preserve"> </w:t>
      </w:r>
      <w:proofErr w:type="spellStart"/>
      <w:r>
        <w:rPr>
          <w:rFonts w:ascii="Arial" w:hAnsi="Arial" w:cs="Arial"/>
          <w:bCs/>
        </w:rPr>
        <w:t>formalitas</w:t>
      </w:r>
      <w:proofErr w:type="spellEnd"/>
      <w:r>
        <w:rPr>
          <w:rFonts w:ascii="Arial" w:hAnsi="Arial" w:cs="Arial"/>
          <w:bCs/>
        </w:rPr>
        <w:t xml:space="preserve"> </w:t>
      </w:r>
      <w:proofErr w:type="spellStart"/>
      <w:r>
        <w:rPr>
          <w:rFonts w:ascii="Arial" w:hAnsi="Arial" w:cs="Arial"/>
          <w:bCs/>
        </w:rPr>
        <w:t>prosedural</w:t>
      </w:r>
      <w:proofErr w:type="spellEnd"/>
      <w:r>
        <w:rPr>
          <w:rFonts w:ascii="Arial" w:hAnsi="Arial" w:cs="Arial"/>
          <w:bCs/>
        </w:rPr>
        <w:t xml:space="preserve">, </w:t>
      </w:r>
      <w:proofErr w:type="spellStart"/>
      <w:r>
        <w:rPr>
          <w:rFonts w:ascii="Arial" w:hAnsi="Arial" w:cs="Arial"/>
          <w:bCs/>
        </w:rPr>
        <w:t>melainkan</w:t>
      </w:r>
      <w:proofErr w:type="spellEnd"/>
      <w:r>
        <w:rPr>
          <w:rFonts w:ascii="Arial" w:hAnsi="Arial" w:cs="Arial"/>
          <w:bCs/>
        </w:rPr>
        <w:t xml:space="preserve"> </w:t>
      </w:r>
      <w:proofErr w:type="spellStart"/>
      <w:r>
        <w:rPr>
          <w:rFonts w:ascii="Arial" w:hAnsi="Arial" w:cs="Arial"/>
          <w:bCs/>
        </w:rPr>
        <w:t>sarana</w:t>
      </w:r>
      <w:proofErr w:type="spellEnd"/>
      <w:r>
        <w:rPr>
          <w:rFonts w:ascii="Arial" w:hAnsi="Arial" w:cs="Arial"/>
          <w:bCs/>
        </w:rPr>
        <w:t xml:space="preserve"> </w:t>
      </w:r>
      <w:proofErr w:type="spellStart"/>
      <w:r>
        <w:rPr>
          <w:rFonts w:ascii="Arial" w:hAnsi="Arial" w:cs="Arial"/>
          <w:bCs/>
        </w:rPr>
        <w:t>korektif</w:t>
      </w:r>
      <w:proofErr w:type="spellEnd"/>
      <w:r>
        <w:rPr>
          <w:rFonts w:ascii="Arial" w:hAnsi="Arial" w:cs="Arial"/>
          <w:bCs/>
        </w:rPr>
        <w:t xml:space="preserve"> </w:t>
      </w:r>
      <w:proofErr w:type="spellStart"/>
      <w:r>
        <w:rPr>
          <w:rFonts w:ascii="Arial" w:hAnsi="Arial" w:cs="Arial"/>
          <w:bCs/>
        </w:rPr>
        <w:t>yudisial</w:t>
      </w:r>
      <w:proofErr w:type="spellEnd"/>
      <w:r>
        <w:rPr>
          <w:rFonts w:ascii="Arial" w:hAnsi="Arial" w:cs="Arial"/>
          <w:bCs/>
        </w:rPr>
        <w:t xml:space="preserve"> yang </w:t>
      </w:r>
      <w:proofErr w:type="spellStart"/>
      <w:r>
        <w:rPr>
          <w:rFonts w:ascii="Arial" w:hAnsi="Arial" w:cs="Arial"/>
          <w:bCs/>
        </w:rPr>
        <w:t>harus</w:t>
      </w:r>
      <w:proofErr w:type="spellEnd"/>
      <w:r>
        <w:rPr>
          <w:rFonts w:ascii="Arial" w:hAnsi="Arial" w:cs="Arial"/>
          <w:bCs/>
        </w:rPr>
        <w:t xml:space="preserve"> </w:t>
      </w:r>
      <w:proofErr w:type="spellStart"/>
      <w:r>
        <w:rPr>
          <w:rFonts w:ascii="Arial" w:hAnsi="Arial" w:cs="Arial"/>
          <w:bCs/>
        </w:rPr>
        <w:t>dimanfaatkan</w:t>
      </w:r>
      <w:proofErr w:type="spellEnd"/>
      <w:r>
        <w:rPr>
          <w:rFonts w:ascii="Arial" w:hAnsi="Arial" w:cs="Arial"/>
          <w:bCs/>
        </w:rPr>
        <w:t xml:space="preserve"> </w:t>
      </w:r>
      <w:proofErr w:type="spellStart"/>
      <w:r>
        <w:rPr>
          <w:rFonts w:ascii="Arial" w:hAnsi="Arial" w:cs="Arial"/>
          <w:bCs/>
        </w:rPr>
        <w:t>secara</w:t>
      </w:r>
      <w:proofErr w:type="spellEnd"/>
      <w:r>
        <w:rPr>
          <w:rFonts w:ascii="Arial" w:hAnsi="Arial" w:cs="Arial"/>
          <w:bCs/>
        </w:rPr>
        <w:t xml:space="preserve"> optimal. </w:t>
      </w:r>
      <w:proofErr w:type="spellStart"/>
      <w:r>
        <w:rPr>
          <w:rFonts w:ascii="Arial" w:hAnsi="Arial" w:cs="Arial"/>
          <w:bCs/>
        </w:rPr>
        <w:t>Penyusunan</w:t>
      </w:r>
      <w:proofErr w:type="spellEnd"/>
      <w:r>
        <w:rPr>
          <w:rFonts w:ascii="Arial" w:hAnsi="Arial" w:cs="Arial"/>
          <w:bCs/>
        </w:rPr>
        <w:t xml:space="preserve"> </w:t>
      </w:r>
      <w:proofErr w:type="spellStart"/>
      <w:r>
        <w:rPr>
          <w:rFonts w:ascii="Arial" w:hAnsi="Arial" w:cs="Arial"/>
          <w:bCs/>
        </w:rPr>
        <w:t>memori</w:t>
      </w:r>
      <w:proofErr w:type="spellEnd"/>
      <w:r>
        <w:rPr>
          <w:rFonts w:ascii="Arial" w:hAnsi="Arial" w:cs="Arial"/>
          <w:bCs/>
        </w:rPr>
        <w:t xml:space="preserve"> banding yang </w:t>
      </w:r>
      <w:proofErr w:type="spellStart"/>
      <w:r>
        <w:rPr>
          <w:rFonts w:ascii="Arial" w:hAnsi="Arial" w:cs="Arial"/>
          <w:bCs/>
        </w:rPr>
        <w:t>tepat</w:t>
      </w:r>
      <w:proofErr w:type="spellEnd"/>
      <w:r>
        <w:rPr>
          <w:rFonts w:ascii="Arial" w:hAnsi="Arial" w:cs="Arial"/>
          <w:bCs/>
        </w:rPr>
        <w:t xml:space="preserve">, </w:t>
      </w:r>
      <w:proofErr w:type="spellStart"/>
      <w:r>
        <w:rPr>
          <w:rFonts w:ascii="Arial" w:hAnsi="Arial" w:cs="Arial"/>
          <w:bCs/>
        </w:rPr>
        <w:t>profesional</w:t>
      </w:r>
      <w:proofErr w:type="spellEnd"/>
      <w:r>
        <w:rPr>
          <w:rFonts w:ascii="Arial" w:hAnsi="Arial" w:cs="Arial"/>
          <w:bCs/>
        </w:rPr>
        <w:t xml:space="preserve">, dan </w:t>
      </w:r>
      <w:proofErr w:type="spellStart"/>
      <w:r>
        <w:rPr>
          <w:rFonts w:ascii="Arial" w:hAnsi="Arial" w:cs="Arial"/>
          <w:bCs/>
        </w:rPr>
        <w:t>berbasis</w:t>
      </w:r>
      <w:proofErr w:type="spellEnd"/>
      <w:r>
        <w:rPr>
          <w:rFonts w:ascii="Arial" w:hAnsi="Arial" w:cs="Arial"/>
          <w:bCs/>
        </w:rPr>
        <w:t xml:space="preserve"> </w:t>
      </w:r>
      <w:proofErr w:type="spellStart"/>
      <w:r>
        <w:rPr>
          <w:rFonts w:ascii="Arial" w:hAnsi="Arial" w:cs="Arial"/>
          <w:bCs/>
        </w:rPr>
        <w:t>argumentasi</w:t>
      </w:r>
      <w:proofErr w:type="spellEnd"/>
      <w:r>
        <w:rPr>
          <w:rFonts w:ascii="Arial" w:hAnsi="Arial" w:cs="Arial"/>
          <w:bCs/>
        </w:rPr>
        <w:t xml:space="preserve"> </w:t>
      </w:r>
      <w:proofErr w:type="spellStart"/>
      <w:r>
        <w:rPr>
          <w:rFonts w:ascii="Arial" w:hAnsi="Arial" w:cs="Arial"/>
          <w:bCs/>
        </w:rPr>
        <w:t>hukum</w:t>
      </w:r>
      <w:proofErr w:type="spellEnd"/>
      <w:r>
        <w:rPr>
          <w:rFonts w:ascii="Arial" w:hAnsi="Arial" w:cs="Arial"/>
          <w:bCs/>
        </w:rPr>
        <w:t xml:space="preserve"> yang </w:t>
      </w:r>
      <w:proofErr w:type="spellStart"/>
      <w:r>
        <w:rPr>
          <w:rFonts w:ascii="Arial" w:hAnsi="Arial" w:cs="Arial"/>
          <w:bCs/>
        </w:rPr>
        <w:t>kuat</w:t>
      </w:r>
      <w:proofErr w:type="spellEnd"/>
      <w:r>
        <w:rPr>
          <w:rFonts w:ascii="Arial" w:hAnsi="Arial" w:cs="Arial"/>
          <w:bCs/>
        </w:rPr>
        <w:t xml:space="preserve"> </w:t>
      </w:r>
      <w:proofErr w:type="spellStart"/>
      <w:r>
        <w:rPr>
          <w:rFonts w:ascii="Arial" w:hAnsi="Arial" w:cs="Arial"/>
          <w:bCs/>
        </w:rPr>
        <w:t>akan</w:t>
      </w:r>
      <w:proofErr w:type="spellEnd"/>
      <w:r>
        <w:rPr>
          <w:rFonts w:ascii="Arial" w:hAnsi="Arial" w:cs="Arial"/>
          <w:bCs/>
        </w:rPr>
        <w:t xml:space="preserve"> </w:t>
      </w:r>
      <w:proofErr w:type="spellStart"/>
      <w:r>
        <w:rPr>
          <w:rFonts w:ascii="Arial" w:hAnsi="Arial" w:cs="Arial"/>
          <w:bCs/>
        </w:rPr>
        <w:t>meningkatkan</w:t>
      </w:r>
      <w:proofErr w:type="spellEnd"/>
      <w:r>
        <w:rPr>
          <w:rFonts w:ascii="Arial" w:hAnsi="Arial" w:cs="Arial"/>
          <w:bCs/>
        </w:rPr>
        <w:t xml:space="preserve"> </w:t>
      </w:r>
      <w:proofErr w:type="spellStart"/>
      <w:r>
        <w:rPr>
          <w:rFonts w:ascii="Arial" w:hAnsi="Arial" w:cs="Arial"/>
          <w:bCs/>
        </w:rPr>
        <w:t>peluang</w:t>
      </w:r>
      <w:proofErr w:type="spellEnd"/>
      <w:r>
        <w:rPr>
          <w:rFonts w:ascii="Arial" w:hAnsi="Arial" w:cs="Arial"/>
          <w:bCs/>
        </w:rPr>
        <w:t xml:space="preserve"> </w:t>
      </w:r>
      <w:proofErr w:type="spellStart"/>
      <w:r>
        <w:rPr>
          <w:rFonts w:ascii="Arial" w:hAnsi="Arial" w:cs="Arial"/>
          <w:bCs/>
        </w:rPr>
        <w:t>untuk</w:t>
      </w:r>
      <w:proofErr w:type="spellEnd"/>
      <w:r>
        <w:rPr>
          <w:rFonts w:ascii="Arial" w:hAnsi="Arial" w:cs="Arial"/>
          <w:bCs/>
        </w:rPr>
        <w:t xml:space="preserve"> </w:t>
      </w:r>
      <w:proofErr w:type="spellStart"/>
      <w:r>
        <w:rPr>
          <w:rFonts w:ascii="Arial" w:hAnsi="Arial" w:cs="Arial"/>
          <w:bCs/>
        </w:rPr>
        <w:t>memperoleh</w:t>
      </w:r>
      <w:proofErr w:type="spellEnd"/>
      <w:r>
        <w:rPr>
          <w:rFonts w:ascii="Arial" w:hAnsi="Arial" w:cs="Arial"/>
          <w:bCs/>
        </w:rPr>
        <w:t xml:space="preserve"> </w:t>
      </w:r>
      <w:proofErr w:type="spellStart"/>
      <w:r>
        <w:rPr>
          <w:rFonts w:ascii="Arial" w:hAnsi="Arial" w:cs="Arial"/>
          <w:bCs/>
        </w:rPr>
        <w:t>putusan</w:t>
      </w:r>
      <w:proofErr w:type="spellEnd"/>
      <w:r>
        <w:rPr>
          <w:rFonts w:ascii="Arial" w:hAnsi="Arial" w:cs="Arial"/>
          <w:bCs/>
        </w:rPr>
        <w:t xml:space="preserve"> yang </w:t>
      </w:r>
      <w:proofErr w:type="spellStart"/>
      <w:r>
        <w:rPr>
          <w:rFonts w:ascii="Arial" w:hAnsi="Arial" w:cs="Arial"/>
          <w:bCs/>
        </w:rPr>
        <w:t>lebih</w:t>
      </w:r>
      <w:proofErr w:type="spellEnd"/>
      <w:r>
        <w:rPr>
          <w:rFonts w:ascii="Arial" w:hAnsi="Arial" w:cs="Arial"/>
          <w:bCs/>
        </w:rPr>
        <w:t xml:space="preserve"> </w:t>
      </w:r>
      <w:proofErr w:type="spellStart"/>
      <w:r>
        <w:rPr>
          <w:rFonts w:ascii="Arial" w:hAnsi="Arial" w:cs="Arial"/>
          <w:bCs/>
        </w:rPr>
        <w:t>adil</w:t>
      </w:r>
      <w:proofErr w:type="spellEnd"/>
      <w:r>
        <w:rPr>
          <w:rFonts w:ascii="Arial" w:hAnsi="Arial" w:cs="Arial"/>
          <w:bCs/>
        </w:rPr>
        <w:t xml:space="preserve"> di </w:t>
      </w:r>
      <w:proofErr w:type="spellStart"/>
      <w:r>
        <w:rPr>
          <w:rFonts w:ascii="Arial" w:hAnsi="Arial" w:cs="Arial"/>
          <w:bCs/>
        </w:rPr>
        <w:t>tingkat</w:t>
      </w:r>
      <w:proofErr w:type="spellEnd"/>
      <w:r>
        <w:rPr>
          <w:rFonts w:ascii="Arial" w:hAnsi="Arial" w:cs="Arial"/>
          <w:bCs/>
        </w:rPr>
        <w:t xml:space="preserve"> banding.</w:t>
      </w:r>
    </w:p>
    <w:p w14:paraId="1F7ED618" w14:textId="702AEB57" w:rsidR="00C4514A" w:rsidRPr="005E39C5" w:rsidRDefault="00C4514A" w:rsidP="00DD7C1E">
      <w:pPr>
        <w:spacing w:before="120" w:line="312" w:lineRule="auto"/>
        <w:ind w:firstLine="993"/>
        <w:jc w:val="both"/>
        <w:rPr>
          <w:rFonts w:ascii="Arial" w:hAnsi="Arial" w:cs="Arial"/>
          <w:bCs/>
        </w:rPr>
      </w:pPr>
      <w:r w:rsidRPr="005E39C5">
        <w:rPr>
          <w:rFonts w:ascii="Arial" w:hAnsi="Arial" w:cs="Arial"/>
          <w:bCs/>
        </w:rPr>
        <w:t xml:space="preserve">Teknik </w:t>
      </w:r>
      <w:proofErr w:type="spellStart"/>
      <w:r w:rsidR="00A226EC" w:rsidRPr="005E39C5">
        <w:rPr>
          <w:rFonts w:ascii="Arial" w:hAnsi="Arial" w:cs="Arial"/>
          <w:bCs/>
        </w:rPr>
        <w:t>pembuatan</w:t>
      </w:r>
      <w:proofErr w:type="spellEnd"/>
      <w:r w:rsidR="00A226EC" w:rsidRPr="005E39C5">
        <w:rPr>
          <w:rFonts w:ascii="Arial" w:hAnsi="Arial" w:cs="Arial"/>
          <w:bCs/>
        </w:rPr>
        <w:t xml:space="preserve"> </w:t>
      </w:r>
      <w:proofErr w:type="spellStart"/>
      <w:r w:rsidRPr="005E39C5">
        <w:rPr>
          <w:rFonts w:ascii="Arial" w:hAnsi="Arial" w:cs="Arial"/>
          <w:bCs/>
        </w:rPr>
        <w:t>memori</w:t>
      </w:r>
      <w:proofErr w:type="spellEnd"/>
      <w:r w:rsidRPr="005E39C5">
        <w:rPr>
          <w:rFonts w:ascii="Arial" w:hAnsi="Arial" w:cs="Arial"/>
          <w:bCs/>
        </w:rPr>
        <w:t xml:space="preserve"> banding </w:t>
      </w:r>
      <w:proofErr w:type="spellStart"/>
      <w:r w:rsidR="00A226EC" w:rsidRPr="005E39C5">
        <w:rPr>
          <w:rFonts w:ascii="Arial" w:hAnsi="Arial" w:cs="Arial"/>
          <w:bCs/>
        </w:rPr>
        <w:t>berfokus</w:t>
      </w:r>
      <w:proofErr w:type="spellEnd"/>
      <w:r w:rsidR="00A226EC" w:rsidRPr="005E39C5">
        <w:rPr>
          <w:rFonts w:ascii="Arial" w:hAnsi="Arial" w:cs="Arial"/>
          <w:bCs/>
        </w:rPr>
        <w:t xml:space="preserve"> pada </w:t>
      </w:r>
      <w:proofErr w:type="spellStart"/>
      <w:r w:rsidR="00A226EC" w:rsidRPr="005E39C5">
        <w:rPr>
          <w:rFonts w:ascii="Arial" w:hAnsi="Arial" w:cs="Arial"/>
          <w:bCs/>
        </w:rPr>
        <w:t>pembuktian</w:t>
      </w:r>
      <w:proofErr w:type="spellEnd"/>
      <w:r w:rsidR="00A226EC" w:rsidRPr="005E39C5">
        <w:rPr>
          <w:rFonts w:ascii="Arial" w:hAnsi="Arial" w:cs="Arial"/>
          <w:bCs/>
        </w:rPr>
        <w:t xml:space="preserve"> </w:t>
      </w:r>
      <w:proofErr w:type="spellStart"/>
      <w:r w:rsidR="0048543F" w:rsidRPr="005E39C5">
        <w:rPr>
          <w:rFonts w:ascii="Arial" w:hAnsi="Arial" w:cs="Arial"/>
          <w:bCs/>
        </w:rPr>
        <w:t>adanya</w:t>
      </w:r>
      <w:proofErr w:type="spellEnd"/>
      <w:r w:rsidR="0048543F" w:rsidRPr="005E39C5">
        <w:rPr>
          <w:rFonts w:ascii="Arial" w:hAnsi="Arial" w:cs="Arial"/>
          <w:bCs/>
        </w:rPr>
        <w:t xml:space="preserve"> </w:t>
      </w:r>
      <w:proofErr w:type="spellStart"/>
      <w:r w:rsidR="00A226EC" w:rsidRPr="005E39C5">
        <w:rPr>
          <w:rFonts w:ascii="Arial" w:hAnsi="Arial" w:cs="Arial"/>
          <w:bCs/>
        </w:rPr>
        <w:t>kekeliruan</w:t>
      </w:r>
      <w:proofErr w:type="spellEnd"/>
      <w:r w:rsidR="00A226EC" w:rsidRPr="005E39C5">
        <w:rPr>
          <w:rFonts w:ascii="Arial" w:hAnsi="Arial" w:cs="Arial"/>
          <w:bCs/>
        </w:rPr>
        <w:t xml:space="preserve"> </w:t>
      </w:r>
      <w:proofErr w:type="spellStart"/>
      <w:r w:rsidR="00A226EC" w:rsidRPr="005E39C5">
        <w:rPr>
          <w:rFonts w:ascii="Arial" w:hAnsi="Arial" w:cs="Arial"/>
          <w:bCs/>
        </w:rPr>
        <w:t>penerapan</w:t>
      </w:r>
      <w:proofErr w:type="spellEnd"/>
      <w:r w:rsidR="00A226EC" w:rsidRPr="005E39C5">
        <w:rPr>
          <w:rFonts w:ascii="Arial" w:hAnsi="Arial" w:cs="Arial"/>
          <w:bCs/>
        </w:rPr>
        <w:t xml:space="preserve"> </w:t>
      </w:r>
      <w:proofErr w:type="spellStart"/>
      <w:r w:rsidR="00A226EC" w:rsidRPr="005E39C5">
        <w:rPr>
          <w:rFonts w:ascii="Arial" w:hAnsi="Arial" w:cs="Arial"/>
          <w:bCs/>
        </w:rPr>
        <w:t>hukum</w:t>
      </w:r>
      <w:proofErr w:type="spellEnd"/>
      <w:r w:rsidR="00A226EC" w:rsidRPr="005E39C5">
        <w:rPr>
          <w:rFonts w:ascii="Arial" w:hAnsi="Arial" w:cs="Arial"/>
          <w:bCs/>
        </w:rPr>
        <w:t xml:space="preserve"> </w:t>
      </w:r>
      <w:proofErr w:type="spellStart"/>
      <w:r w:rsidR="00A226EC" w:rsidRPr="005E39C5">
        <w:rPr>
          <w:rFonts w:ascii="Arial" w:hAnsi="Arial" w:cs="Arial"/>
          <w:bCs/>
        </w:rPr>
        <w:t>atau</w:t>
      </w:r>
      <w:proofErr w:type="spellEnd"/>
      <w:r w:rsidR="00A226EC" w:rsidRPr="005E39C5">
        <w:rPr>
          <w:rFonts w:ascii="Arial" w:hAnsi="Arial" w:cs="Arial"/>
          <w:bCs/>
        </w:rPr>
        <w:t xml:space="preserve"> </w:t>
      </w:r>
      <w:proofErr w:type="spellStart"/>
      <w:r w:rsidR="00A226EC" w:rsidRPr="005E39C5">
        <w:rPr>
          <w:rFonts w:ascii="Arial" w:hAnsi="Arial" w:cs="Arial"/>
          <w:bCs/>
        </w:rPr>
        <w:t>penilaian</w:t>
      </w:r>
      <w:proofErr w:type="spellEnd"/>
      <w:r w:rsidR="00A226EC" w:rsidRPr="005E39C5">
        <w:rPr>
          <w:rFonts w:ascii="Arial" w:hAnsi="Arial" w:cs="Arial"/>
          <w:bCs/>
        </w:rPr>
        <w:t xml:space="preserve"> </w:t>
      </w:r>
      <w:proofErr w:type="spellStart"/>
      <w:r w:rsidR="00A226EC" w:rsidRPr="005E39C5">
        <w:rPr>
          <w:rFonts w:ascii="Arial" w:hAnsi="Arial" w:cs="Arial"/>
          <w:bCs/>
        </w:rPr>
        <w:t>fakta</w:t>
      </w:r>
      <w:proofErr w:type="spellEnd"/>
      <w:r w:rsidR="00A226EC" w:rsidRPr="005E39C5">
        <w:rPr>
          <w:rFonts w:ascii="Arial" w:hAnsi="Arial" w:cs="Arial"/>
          <w:bCs/>
        </w:rPr>
        <w:t xml:space="preserve"> oleh hakim </w:t>
      </w:r>
      <w:proofErr w:type="spellStart"/>
      <w:r w:rsidR="00A226EC" w:rsidRPr="005E39C5">
        <w:rPr>
          <w:rFonts w:ascii="Arial" w:hAnsi="Arial" w:cs="Arial"/>
          <w:bCs/>
        </w:rPr>
        <w:t>tingkat</w:t>
      </w:r>
      <w:proofErr w:type="spellEnd"/>
      <w:r w:rsidR="00A226EC" w:rsidRPr="005E39C5">
        <w:rPr>
          <w:rFonts w:ascii="Arial" w:hAnsi="Arial" w:cs="Arial"/>
          <w:bCs/>
        </w:rPr>
        <w:t xml:space="preserve"> </w:t>
      </w:r>
      <w:proofErr w:type="spellStart"/>
      <w:r w:rsidR="00A226EC" w:rsidRPr="005E39C5">
        <w:rPr>
          <w:rFonts w:ascii="Arial" w:hAnsi="Arial" w:cs="Arial"/>
          <w:bCs/>
        </w:rPr>
        <w:t>pertama</w:t>
      </w:r>
      <w:proofErr w:type="spellEnd"/>
      <w:r w:rsidR="00A226EC" w:rsidRPr="005E39C5">
        <w:rPr>
          <w:rFonts w:ascii="Arial" w:hAnsi="Arial" w:cs="Arial"/>
          <w:bCs/>
        </w:rPr>
        <w:t xml:space="preserve">, yang </w:t>
      </w:r>
      <w:proofErr w:type="spellStart"/>
      <w:r w:rsidRPr="005E39C5">
        <w:rPr>
          <w:rFonts w:ascii="Arial" w:hAnsi="Arial" w:cs="Arial"/>
          <w:bCs/>
        </w:rPr>
        <w:t>me</w:t>
      </w:r>
      <w:r w:rsidR="0048543F" w:rsidRPr="005E39C5">
        <w:rPr>
          <w:rFonts w:ascii="Arial" w:hAnsi="Arial" w:cs="Arial"/>
          <w:bCs/>
        </w:rPr>
        <w:t>muat</w:t>
      </w:r>
      <w:proofErr w:type="spellEnd"/>
      <w:r w:rsidRPr="005E39C5">
        <w:rPr>
          <w:rFonts w:ascii="Arial" w:hAnsi="Arial" w:cs="Arial"/>
          <w:bCs/>
        </w:rPr>
        <w:t xml:space="preserve"> </w:t>
      </w:r>
      <w:proofErr w:type="spellStart"/>
      <w:r w:rsidRPr="005E39C5">
        <w:rPr>
          <w:rFonts w:ascii="Arial" w:hAnsi="Arial" w:cs="Arial"/>
          <w:bCs/>
        </w:rPr>
        <w:t>analisis</w:t>
      </w:r>
      <w:proofErr w:type="spellEnd"/>
      <w:r w:rsidRPr="005E39C5">
        <w:rPr>
          <w:rFonts w:ascii="Arial" w:hAnsi="Arial" w:cs="Arial"/>
          <w:bCs/>
        </w:rPr>
        <w:t xml:space="preserve"> </w:t>
      </w:r>
      <w:proofErr w:type="spellStart"/>
      <w:r w:rsidRPr="005E39C5">
        <w:rPr>
          <w:rFonts w:ascii="Arial" w:hAnsi="Arial" w:cs="Arial"/>
          <w:bCs/>
        </w:rPr>
        <w:t>putusan</w:t>
      </w:r>
      <w:proofErr w:type="spellEnd"/>
      <w:r w:rsidRPr="005E39C5">
        <w:rPr>
          <w:rFonts w:ascii="Arial" w:hAnsi="Arial" w:cs="Arial"/>
          <w:bCs/>
        </w:rPr>
        <w:t xml:space="preserve"> hakim </w:t>
      </w:r>
      <w:proofErr w:type="spellStart"/>
      <w:r w:rsidRPr="005E39C5">
        <w:rPr>
          <w:rFonts w:ascii="Arial" w:hAnsi="Arial" w:cs="Arial"/>
          <w:bCs/>
        </w:rPr>
        <w:t>tingkat</w:t>
      </w:r>
      <w:proofErr w:type="spellEnd"/>
      <w:r w:rsidRPr="005E39C5">
        <w:rPr>
          <w:rFonts w:ascii="Arial" w:hAnsi="Arial" w:cs="Arial"/>
          <w:bCs/>
        </w:rPr>
        <w:t xml:space="preserve"> </w:t>
      </w:r>
      <w:proofErr w:type="spellStart"/>
      <w:r w:rsidRPr="005E39C5">
        <w:rPr>
          <w:rFonts w:ascii="Arial" w:hAnsi="Arial" w:cs="Arial"/>
          <w:bCs/>
        </w:rPr>
        <w:t>pertama</w:t>
      </w:r>
      <w:proofErr w:type="spellEnd"/>
      <w:r w:rsidRPr="005E39C5">
        <w:rPr>
          <w:rFonts w:ascii="Arial" w:hAnsi="Arial" w:cs="Arial"/>
          <w:bCs/>
        </w:rPr>
        <w:t xml:space="preserve">, </w:t>
      </w:r>
      <w:proofErr w:type="spellStart"/>
      <w:r w:rsidRPr="005E39C5">
        <w:rPr>
          <w:rFonts w:ascii="Arial" w:hAnsi="Arial" w:cs="Arial"/>
          <w:bCs/>
        </w:rPr>
        <w:t>penyusunan</w:t>
      </w:r>
      <w:proofErr w:type="spellEnd"/>
      <w:r w:rsidRPr="005E39C5">
        <w:rPr>
          <w:rFonts w:ascii="Arial" w:hAnsi="Arial" w:cs="Arial"/>
          <w:bCs/>
        </w:rPr>
        <w:t xml:space="preserve"> </w:t>
      </w:r>
      <w:proofErr w:type="spellStart"/>
      <w:r w:rsidRPr="005E39C5">
        <w:rPr>
          <w:rFonts w:ascii="Arial" w:hAnsi="Arial" w:cs="Arial"/>
          <w:bCs/>
        </w:rPr>
        <w:t>alasan</w:t>
      </w:r>
      <w:proofErr w:type="spellEnd"/>
      <w:r w:rsidRPr="005E39C5">
        <w:rPr>
          <w:rFonts w:ascii="Arial" w:hAnsi="Arial" w:cs="Arial"/>
          <w:bCs/>
        </w:rPr>
        <w:t xml:space="preserve"> </w:t>
      </w:r>
      <w:proofErr w:type="spellStart"/>
      <w:r w:rsidRPr="005E39C5">
        <w:rPr>
          <w:rFonts w:ascii="Arial" w:hAnsi="Arial" w:cs="Arial"/>
          <w:bCs/>
        </w:rPr>
        <w:t>keberatan</w:t>
      </w:r>
      <w:proofErr w:type="spellEnd"/>
      <w:r w:rsidRPr="005E39C5">
        <w:rPr>
          <w:rFonts w:ascii="Arial" w:hAnsi="Arial" w:cs="Arial"/>
          <w:bCs/>
        </w:rPr>
        <w:t xml:space="preserve"> </w:t>
      </w:r>
      <w:proofErr w:type="spellStart"/>
      <w:r w:rsidRPr="005E39C5">
        <w:rPr>
          <w:rFonts w:ascii="Arial" w:hAnsi="Arial" w:cs="Arial"/>
          <w:bCs/>
        </w:rPr>
        <w:t>secara</w:t>
      </w:r>
      <w:proofErr w:type="spellEnd"/>
      <w:r w:rsidRPr="005E39C5">
        <w:rPr>
          <w:rFonts w:ascii="Arial" w:hAnsi="Arial" w:cs="Arial"/>
          <w:bCs/>
        </w:rPr>
        <w:t xml:space="preserve"> </w:t>
      </w:r>
      <w:proofErr w:type="spellStart"/>
      <w:r w:rsidRPr="005E39C5">
        <w:rPr>
          <w:rFonts w:ascii="Arial" w:hAnsi="Arial" w:cs="Arial"/>
          <w:bCs/>
        </w:rPr>
        <w:t>sistematis</w:t>
      </w:r>
      <w:proofErr w:type="spellEnd"/>
      <w:r w:rsidRPr="005E39C5">
        <w:rPr>
          <w:rFonts w:ascii="Arial" w:hAnsi="Arial" w:cs="Arial"/>
          <w:bCs/>
        </w:rPr>
        <w:t xml:space="preserve"> </w:t>
      </w:r>
      <w:proofErr w:type="spellStart"/>
      <w:r w:rsidRPr="005E39C5">
        <w:rPr>
          <w:rFonts w:ascii="Arial" w:hAnsi="Arial" w:cs="Arial"/>
          <w:bCs/>
        </w:rPr>
        <w:t>beserta</w:t>
      </w:r>
      <w:proofErr w:type="spellEnd"/>
      <w:r w:rsidRPr="005E39C5">
        <w:rPr>
          <w:rFonts w:ascii="Arial" w:hAnsi="Arial" w:cs="Arial"/>
          <w:bCs/>
        </w:rPr>
        <w:t xml:space="preserve"> </w:t>
      </w:r>
      <w:proofErr w:type="spellStart"/>
      <w:r w:rsidRPr="005E39C5">
        <w:rPr>
          <w:rFonts w:ascii="Arial" w:hAnsi="Arial" w:cs="Arial"/>
          <w:bCs/>
        </w:rPr>
        <w:t>argumen</w:t>
      </w:r>
      <w:proofErr w:type="spellEnd"/>
      <w:r w:rsidRPr="005E39C5">
        <w:rPr>
          <w:rFonts w:ascii="Arial" w:hAnsi="Arial" w:cs="Arial"/>
          <w:bCs/>
        </w:rPr>
        <w:t xml:space="preserve"> </w:t>
      </w:r>
      <w:proofErr w:type="spellStart"/>
      <w:r w:rsidRPr="005E39C5">
        <w:rPr>
          <w:rFonts w:ascii="Arial" w:hAnsi="Arial" w:cs="Arial"/>
          <w:bCs/>
        </w:rPr>
        <w:t>hukum</w:t>
      </w:r>
      <w:proofErr w:type="spellEnd"/>
      <w:r w:rsidRPr="005E39C5">
        <w:rPr>
          <w:rFonts w:ascii="Arial" w:hAnsi="Arial" w:cs="Arial"/>
          <w:bCs/>
        </w:rPr>
        <w:t xml:space="preserve"> </w:t>
      </w:r>
      <w:proofErr w:type="spellStart"/>
      <w:r w:rsidRPr="005E39C5">
        <w:rPr>
          <w:rFonts w:ascii="Arial" w:hAnsi="Arial" w:cs="Arial"/>
          <w:bCs/>
        </w:rPr>
        <w:t>penolakan</w:t>
      </w:r>
      <w:proofErr w:type="spellEnd"/>
      <w:r w:rsidRPr="005E39C5">
        <w:rPr>
          <w:rFonts w:ascii="Arial" w:hAnsi="Arial" w:cs="Arial"/>
          <w:bCs/>
        </w:rPr>
        <w:t xml:space="preserve"> </w:t>
      </w:r>
      <w:proofErr w:type="spellStart"/>
      <w:r w:rsidRPr="005E39C5">
        <w:rPr>
          <w:rFonts w:ascii="Arial" w:hAnsi="Arial" w:cs="Arial"/>
          <w:bCs/>
        </w:rPr>
        <w:t>serta</w:t>
      </w:r>
      <w:proofErr w:type="spellEnd"/>
      <w:r w:rsidRPr="005E39C5">
        <w:rPr>
          <w:rFonts w:ascii="Arial" w:hAnsi="Arial" w:cs="Arial"/>
          <w:bCs/>
        </w:rPr>
        <w:t xml:space="preserve"> </w:t>
      </w:r>
      <w:proofErr w:type="spellStart"/>
      <w:r w:rsidRPr="005E39C5">
        <w:rPr>
          <w:rFonts w:ascii="Arial" w:hAnsi="Arial" w:cs="Arial"/>
          <w:bCs/>
        </w:rPr>
        <w:t>merumuskan</w:t>
      </w:r>
      <w:proofErr w:type="spellEnd"/>
      <w:r w:rsidRPr="005E39C5">
        <w:rPr>
          <w:rFonts w:ascii="Arial" w:hAnsi="Arial" w:cs="Arial"/>
          <w:bCs/>
        </w:rPr>
        <w:t xml:space="preserve"> </w:t>
      </w:r>
      <w:proofErr w:type="spellStart"/>
      <w:r w:rsidRPr="005E39C5">
        <w:rPr>
          <w:rFonts w:ascii="Arial" w:hAnsi="Arial" w:cs="Arial"/>
          <w:bCs/>
        </w:rPr>
        <w:t>permohonan</w:t>
      </w:r>
      <w:proofErr w:type="spellEnd"/>
      <w:r w:rsidRPr="005E39C5">
        <w:rPr>
          <w:rFonts w:ascii="Arial" w:hAnsi="Arial" w:cs="Arial"/>
          <w:bCs/>
        </w:rPr>
        <w:t xml:space="preserve"> </w:t>
      </w:r>
      <w:proofErr w:type="spellStart"/>
      <w:r w:rsidRPr="005E39C5">
        <w:rPr>
          <w:rFonts w:ascii="Arial" w:hAnsi="Arial" w:cs="Arial"/>
          <w:bCs/>
        </w:rPr>
        <w:t>akhir</w:t>
      </w:r>
      <w:proofErr w:type="spellEnd"/>
      <w:r w:rsidRPr="005E39C5">
        <w:rPr>
          <w:rFonts w:ascii="Arial" w:hAnsi="Arial" w:cs="Arial"/>
          <w:bCs/>
        </w:rPr>
        <w:t>/</w:t>
      </w:r>
      <w:proofErr w:type="spellStart"/>
      <w:r w:rsidRPr="005E39C5">
        <w:rPr>
          <w:rFonts w:ascii="Arial" w:hAnsi="Arial" w:cs="Arial"/>
          <w:bCs/>
        </w:rPr>
        <w:t>tuntutan</w:t>
      </w:r>
      <w:proofErr w:type="spellEnd"/>
      <w:r w:rsidRPr="005E39C5">
        <w:rPr>
          <w:rFonts w:ascii="Arial" w:hAnsi="Arial" w:cs="Arial"/>
          <w:bCs/>
        </w:rPr>
        <w:t>.</w:t>
      </w:r>
      <w:r w:rsidR="00D40463" w:rsidRPr="005E39C5">
        <w:rPr>
          <w:rFonts w:ascii="Arial" w:hAnsi="Arial" w:cs="Arial"/>
          <w:bCs/>
        </w:rPr>
        <w:t xml:space="preserve"> Oleh </w:t>
      </w:r>
      <w:proofErr w:type="spellStart"/>
      <w:r w:rsidR="00D40463" w:rsidRPr="005E39C5">
        <w:rPr>
          <w:rFonts w:ascii="Arial" w:hAnsi="Arial" w:cs="Arial"/>
          <w:bCs/>
        </w:rPr>
        <w:t>karena</w:t>
      </w:r>
      <w:proofErr w:type="spellEnd"/>
      <w:r w:rsidR="000633C3" w:rsidRPr="005E39C5">
        <w:rPr>
          <w:rFonts w:ascii="Arial" w:hAnsi="Arial" w:cs="Arial"/>
          <w:bCs/>
        </w:rPr>
        <w:t xml:space="preserve"> </w:t>
      </w:r>
      <w:proofErr w:type="spellStart"/>
      <w:r w:rsidR="00D40463" w:rsidRPr="005E39C5">
        <w:rPr>
          <w:rFonts w:ascii="Arial" w:hAnsi="Arial" w:cs="Arial"/>
        </w:rPr>
        <w:t>pemeriksaan</w:t>
      </w:r>
      <w:proofErr w:type="spellEnd"/>
      <w:r w:rsidR="00D40463" w:rsidRPr="005E39C5">
        <w:rPr>
          <w:rFonts w:ascii="Arial" w:hAnsi="Arial" w:cs="Arial"/>
        </w:rPr>
        <w:t xml:space="preserve"> banding </w:t>
      </w:r>
      <w:proofErr w:type="spellStart"/>
      <w:r w:rsidR="00D40463" w:rsidRPr="005E39C5">
        <w:rPr>
          <w:rFonts w:ascii="Arial" w:hAnsi="Arial" w:cs="Arial"/>
        </w:rPr>
        <w:t>adalah</w:t>
      </w:r>
      <w:proofErr w:type="spellEnd"/>
      <w:r w:rsidR="00D40463" w:rsidRPr="005E39C5">
        <w:rPr>
          <w:rFonts w:ascii="Arial" w:hAnsi="Arial" w:cs="Arial"/>
        </w:rPr>
        <w:t xml:space="preserve"> </w:t>
      </w:r>
      <w:proofErr w:type="spellStart"/>
      <w:r w:rsidR="00D40463" w:rsidRPr="005E39C5">
        <w:rPr>
          <w:rFonts w:ascii="Arial" w:hAnsi="Arial" w:cs="Arial"/>
        </w:rPr>
        <w:t>pemeriksaan</w:t>
      </w:r>
      <w:proofErr w:type="spellEnd"/>
      <w:r w:rsidR="00D40463" w:rsidRPr="005E39C5">
        <w:rPr>
          <w:rFonts w:ascii="Arial" w:hAnsi="Arial" w:cs="Arial"/>
        </w:rPr>
        <w:t xml:space="preserve"> </w:t>
      </w:r>
      <w:proofErr w:type="spellStart"/>
      <w:r w:rsidR="00D40463" w:rsidRPr="005E39C5">
        <w:rPr>
          <w:rFonts w:ascii="Arial" w:hAnsi="Arial" w:cs="Arial"/>
        </w:rPr>
        <w:t>ulang</w:t>
      </w:r>
      <w:proofErr w:type="spellEnd"/>
      <w:r w:rsidR="00D40463" w:rsidRPr="005E39C5">
        <w:rPr>
          <w:rFonts w:ascii="Arial" w:hAnsi="Arial" w:cs="Arial"/>
        </w:rPr>
        <w:t xml:space="preserve"> </w:t>
      </w:r>
      <w:proofErr w:type="spellStart"/>
      <w:r w:rsidR="00D40463" w:rsidRPr="005E39C5">
        <w:rPr>
          <w:rFonts w:ascii="Arial" w:hAnsi="Arial" w:cs="Arial"/>
        </w:rPr>
        <w:t>secara</w:t>
      </w:r>
      <w:proofErr w:type="spellEnd"/>
      <w:r w:rsidR="00D40463" w:rsidRPr="005E39C5">
        <w:rPr>
          <w:rFonts w:ascii="Arial" w:hAnsi="Arial" w:cs="Arial"/>
        </w:rPr>
        <w:t xml:space="preserve"> </w:t>
      </w:r>
      <w:proofErr w:type="spellStart"/>
      <w:r w:rsidR="00D40463" w:rsidRPr="005E39C5">
        <w:rPr>
          <w:rFonts w:ascii="Arial" w:hAnsi="Arial" w:cs="Arial"/>
        </w:rPr>
        <w:t>menyeluruh</w:t>
      </w:r>
      <w:proofErr w:type="spellEnd"/>
      <w:r w:rsidR="00D40463" w:rsidRPr="005E39C5">
        <w:rPr>
          <w:rFonts w:ascii="Arial" w:hAnsi="Arial" w:cs="Arial"/>
        </w:rPr>
        <w:t xml:space="preserve"> </w:t>
      </w:r>
      <w:proofErr w:type="spellStart"/>
      <w:r w:rsidR="00D40463" w:rsidRPr="005E39C5">
        <w:rPr>
          <w:rFonts w:ascii="Arial" w:hAnsi="Arial" w:cs="Arial"/>
        </w:rPr>
        <w:t>atas</w:t>
      </w:r>
      <w:proofErr w:type="spellEnd"/>
      <w:r w:rsidR="00D40463" w:rsidRPr="005E39C5">
        <w:rPr>
          <w:rFonts w:ascii="Arial" w:hAnsi="Arial" w:cs="Arial"/>
        </w:rPr>
        <w:t xml:space="preserve"> </w:t>
      </w:r>
      <w:proofErr w:type="spellStart"/>
      <w:r w:rsidR="00D40463" w:rsidRPr="005E39C5">
        <w:rPr>
          <w:rFonts w:ascii="Arial" w:hAnsi="Arial" w:cs="Arial"/>
        </w:rPr>
        <w:t>perkara</w:t>
      </w:r>
      <w:proofErr w:type="spellEnd"/>
      <w:r w:rsidR="000633C3" w:rsidRPr="005E39C5">
        <w:rPr>
          <w:rFonts w:ascii="Arial" w:hAnsi="Arial" w:cs="Arial"/>
        </w:rPr>
        <w:t xml:space="preserve">, </w:t>
      </w:r>
      <w:proofErr w:type="spellStart"/>
      <w:r w:rsidR="000633C3" w:rsidRPr="005E39C5">
        <w:rPr>
          <w:rFonts w:ascii="Arial" w:hAnsi="Arial" w:cs="Arial"/>
        </w:rPr>
        <w:t>maka</w:t>
      </w:r>
      <w:proofErr w:type="spellEnd"/>
      <w:r w:rsidR="000633C3" w:rsidRPr="005E39C5">
        <w:rPr>
          <w:rFonts w:ascii="Arial" w:hAnsi="Arial" w:cs="Arial"/>
        </w:rPr>
        <w:t xml:space="preserve"> </w:t>
      </w:r>
      <w:proofErr w:type="spellStart"/>
      <w:r w:rsidR="000633C3" w:rsidRPr="005E39C5">
        <w:rPr>
          <w:rFonts w:ascii="Arial" w:hAnsi="Arial" w:cs="Arial"/>
        </w:rPr>
        <w:t>Pengadilan</w:t>
      </w:r>
      <w:proofErr w:type="spellEnd"/>
      <w:r w:rsidR="000633C3" w:rsidRPr="005E39C5">
        <w:rPr>
          <w:rFonts w:ascii="Arial" w:hAnsi="Arial" w:cs="Arial"/>
        </w:rPr>
        <w:t xml:space="preserve"> Tinggi TUN</w:t>
      </w:r>
      <w:r w:rsidR="00D40463" w:rsidRPr="005E39C5">
        <w:rPr>
          <w:rFonts w:ascii="Arial" w:hAnsi="Arial" w:cs="Arial"/>
          <w:bCs/>
        </w:rPr>
        <w:t xml:space="preserve"> </w:t>
      </w:r>
      <w:proofErr w:type="spellStart"/>
      <w:r w:rsidR="000633C3" w:rsidRPr="005E39C5">
        <w:rPr>
          <w:rFonts w:ascii="Arial" w:hAnsi="Arial" w:cs="Arial"/>
          <w:bCs/>
        </w:rPr>
        <w:t>berwenang</w:t>
      </w:r>
      <w:proofErr w:type="spellEnd"/>
      <w:r w:rsidR="000633C3" w:rsidRPr="005E39C5">
        <w:rPr>
          <w:rFonts w:ascii="Arial" w:hAnsi="Arial" w:cs="Arial"/>
          <w:bCs/>
        </w:rPr>
        <w:t xml:space="preserve"> </w:t>
      </w:r>
      <w:proofErr w:type="spellStart"/>
      <w:r w:rsidR="000633C3" w:rsidRPr="005E39C5">
        <w:rPr>
          <w:rFonts w:ascii="Arial" w:hAnsi="Arial" w:cs="Arial"/>
          <w:bCs/>
        </w:rPr>
        <w:t>memeriksa</w:t>
      </w:r>
      <w:proofErr w:type="spellEnd"/>
      <w:r w:rsidR="000633C3" w:rsidRPr="005E39C5">
        <w:rPr>
          <w:rFonts w:ascii="Arial" w:hAnsi="Arial" w:cs="Arial"/>
          <w:bCs/>
        </w:rPr>
        <w:t xml:space="preserve"> </w:t>
      </w:r>
      <w:proofErr w:type="spellStart"/>
      <w:r w:rsidR="000633C3" w:rsidRPr="005E39C5">
        <w:rPr>
          <w:rFonts w:ascii="Arial" w:hAnsi="Arial" w:cs="Arial"/>
          <w:bCs/>
        </w:rPr>
        <w:t>kembali</w:t>
      </w:r>
      <w:proofErr w:type="spellEnd"/>
      <w:r w:rsidR="005E39C5">
        <w:rPr>
          <w:rFonts w:ascii="Arial" w:hAnsi="Arial" w:cs="Arial"/>
          <w:bCs/>
        </w:rPr>
        <w:t xml:space="preserve"> </w:t>
      </w:r>
      <w:proofErr w:type="spellStart"/>
      <w:r w:rsidR="005E39C5">
        <w:rPr>
          <w:rFonts w:ascii="Arial" w:hAnsi="Arial" w:cs="Arial"/>
          <w:bCs/>
        </w:rPr>
        <w:t>perkara</w:t>
      </w:r>
      <w:r w:rsidR="001A1068">
        <w:rPr>
          <w:rFonts w:ascii="Arial" w:hAnsi="Arial" w:cs="Arial"/>
          <w:bCs/>
        </w:rPr>
        <w:t>nya</w:t>
      </w:r>
      <w:proofErr w:type="spellEnd"/>
      <w:r w:rsidR="001A1068">
        <w:rPr>
          <w:rFonts w:ascii="Arial" w:hAnsi="Arial" w:cs="Arial"/>
          <w:bCs/>
        </w:rPr>
        <w:t>.</w:t>
      </w:r>
    </w:p>
    <w:p w14:paraId="6A02E93C" w14:textId="399354A7" w:rsidR="00E415F1" w:rsidRPr="005E39C5" w:rsidRDefault="00A226EC" w:rsidP="00D43827">
      <w:pPr>
        <w:spacing w:before="120" w:line="312" w:lineRule="auto"/>
        <w:ind w:firstLine="993"/>
        <w:jc w:val="both"/>
        <w:rPr>
          <w:rFonts w:ascii="Arial" w:hAnsi="Arial" w:cs="Arial"/>
          <w:bCs/>
        </w:rPr>
      </w:pPr>
      <w:r w:rsidRPr="005E39C5">
        <w:rPr>
          <w:rFonts w:ascii="Arial" w:hAnsi="Arial" w:cs="Arial"/>
          <w:bCs/>
        </w:rPr>
        <w:t xml:space="preserve">Untuk </w:t>
      </w:r>
      <w:proofErr w:type="spellStart"/>
      <w:r w:rsidRPr="005E39C5">
        <w:rPr>
          <w:rFonts w:ascii="Arial" w:hAnsi="Arial" w:cs="Arial"/>
          <w:bCs/>
        </w:rPr>
        <w:t>me</w:t>
      </w:r>
      <w:r w:rsidR="00E415F1" w:rsidRPr="005E39C5">
        <w:rPr>
          <w:rFonts w:ascii="Arial" w:hAnsi="Arial" w:cs="Arial"/>
          <w:bCs/>
        </w:rPr>
        <w:t>mbuat</w:t>
      </w:r>
      <w:proofErr w:type="spellEnd"/>
      <w:r w:rsidR="00E415F1" w:rsidRPr="005E39C5">
        <w:rPr>
          <w:rFonts w:ascii="Arial" w:hAnsi="Arial" w:cs="Arial"/>
          <w:bCs/>
        </w:rPr>
        <w:t xml:space="preserve"> </w:t>
      </w:r>
      <w:proofErr w:type="spellStart"/>
      <w:r w:rsidR="00E415F1" w:rsidRPr="005E39C5">
        <w:rPr>
          <w:rFonts w:ascii="Arial" w:hAnsi="Arial" w:cs="Arial"/>
          <w:bCs/>
        </w:rPr>
        <w:t>memori</w:t>
      </w:r>
      <w:proofErr w:type="spellEnd"/>
      <w:r w:rsidR="00E415F1" w:rsidRPr="005E39C5">
        <w:rPr>
          <w:rFonts w:ascii="Arial" w:hAnsi="Arial" w:cs="Arial"/>
          <w:bCs/>
        </w:rPr>
        <w:t xml:space="preserve"> banding, </w:t>
      </w:r>
      <w:proofErr w:type="spellStart"/>
      <w:r w:rsidR="00D43827" w:rsidRPr="005E39C5">
        <w:rPr>
          <w:rFonts w:ascii="Arial" w:hAnsi="Arial" w:cs="Arial"/>
          <w:bCs/>
        </w:rPr>
        <w:t>langkah</w:t>
      </w:r>
      <w:proofErr w:type="spellEnd"/>
      <w:r w:rsidR="00D43827" w:rsidRPr="005E39C5">
        <w:rPr>
          <w:rFonts w:ascii="Arial" w:hAnsi="Arial" w:cs="Arial"/>
          <w:bCs/>
        </w:rPr>
        <w:t xml:space="preserve"> </w:t>
      </w:r>
      <w:proofErr w:type="spellStart"/>
      <w:r w:rsidR="00D43827" w:rsidRPr="005E39C5">
        <w:rPr>
          <w:rFonts w:ascii="Arial" w:hAnsi="Arial" w:cs="Arial"/>
          <w:bCs/>
        </w:rPr>
        <w:t>awal</w:t>
      </w:r>
      <w:proofErr w:type="spellEnd"/>
      <w:r w:rsidR="00D43827" w:rsidRPr="005E39C5">
        <w:rPr>
          <w:rFonts w:ascii="Arial" w:hAnsi="Arial" w:cs="Arial"/>
          <w:bCs/>
        </w:rPr>
        <w:t xml:space="preserve"> yang </w:t>
      </w:r>
      <w:proofErr w:type="spellStart"/>
      <w:r w:rsidR="00D43827" w:rsidRPr="005E39C5">
        <w:rPr>
          <w:rFonts w:ascii="Arial" w:hAnsi="Arial" w:cs="Arial"/>
          <w:bCs/>
        </w:rPr>
        <w:t>perlu</w:t>
      </w:r>
      <w:proofErr w:type="spellEnd"/>
      <w:r w:rsidR="00D43827" w:rsidRPr="005E39C5">
        <w:rPr>
          <w:rFonts w:ascii="Arial" w:hAnsi="Arial" w:cs="Arial"/>
          <w:bCs/>
        </w:rPr>
        <w:t xml:space="preserve"> </w:t>
      </w:r>
      <w:proofErr w:type="spellStart"/>
      <w:r w:rsidR="00D43827" w:rsidRPr="005E39C5">
        <w:rPr>
          <w:rFonts w:ascii="Arial" w:hAnsi="Arial" w:cs="Arial"/>
          <w:bCs/>
        </w:rPr>
        <w:t>dilakukan</w:t>
      </w:r>
      <w:proofErr w:type="spellEnd"/>
      <w:r w:rsidR="00D43827" w:rsidRPr="005E39C5">
        <w:rPr>
          <w:rFonts w:ascii="Arial" w:hAnsi="Arial" w:cs="Arial"/>
          <w:bCs/>
        </w:rPr>
        <w:t xml:space="preserve"> </w:t>
      </w:r>
      <w:proofErr w:type="spellStart"/>
      <w:r w:rsidR="00D43827" w:rsidRPr="005E39C5">
        <w:rPr>
          <w:rFonts w:ascii="Arial" w:hAnsi="Arial" w:cs="Arial"/>
          <w:bCs/>
        </w:rPr>
        <w:t>adalah</w:t>
      </w:r>
      <w:proofErr w:type="spellEnd"/>
      <w:r w:rsidR="00D43827" w:rsidRPr="005E39C5">
        <w:rPr>
          <w:rFonts w:ascii="Arial" w:hAnsi="Arial" w:cs="Arial"/>
          <w:bCs/>
        </w:rPr>
        <w:t xml:space="preserve"> </w:t>
      </w:r>
      <w:proofErr w:type="spellStart"/>
      <w:r w:rsidR="00E415F1" w:rsidRPr="005E39C5">
        <w:rPr>
          <w:rFonts w:ascii="Arial" w:hAnsi="Arial" w:cs="Arial"/>
          <w:bCs/>
        </w:rPr>
        <w:t>analisis</w:t>
      </w:r>
      <w:proofErr w:type="spellEnd"/>
      <w:r w:rsidR="0048543F" w:rsidRPr="005E39C5">
        <w:rPr>
          <w:rFonts w:ascii="Arial" w:hAnsi="Arial" w:cs="Arial"/>
          <w:bCs/>
        </w:rPr>
        <w:t xml:space="preserve"> </w:t>
      </w:r>
      <w:proofErr w:type="spellStart"/>
      <w:r w:rsidR="0048543F" w:rsidRPr="005E39C5">
        <w:rPr>
          <w:rFonts w:ascii="Arial" w:hAnsi="Arial" w:cs="Arial"/>
          <w:bCs/>
        </w:rPr>
        <w:t>terhadap</w:t>
      </w:r>
      <w:proofErr w:type="spellEnd"/>
      <w:r w:rsidR="0048543F" w:rsidRPr="005E39C5">
        <w:rPr>
          <w:rFonts w:ascii="Arial" w:hAnsi="Arial" w:cs="Arial"/>
          <w:bCs/>
        </w:rPr>
        <w:t xml:space="preserve"> </w:t>
      </w:r>
      <w:proofErr w:type="spellStart"/>
      <w:r w:rsidR="0048543F" w:rsidRPr="005E39C5">
        <w:rPr>
          <w:rFonts w:ascii="Arial" w:hAnsi="Arial" w:cs="Arial"/>
          <w:bCs/>
        </w:rPr>
        <w:t>pertimbangan</w:t>
      </w:r>
      <w:proofErr w:type="spellEnd"/>
      <w:r w:rsidR="0048543F" w:rsidRPr="005E39C5">
        <w:rPr>
          <w:rFonts w:ascii="Arial" w:hAnsi="Arial" w:cs="Arial"/>
          <w:bCs/>
        </w:rPr>
        <w:t xml:space="preserve"> </w:t>
      </w:r>
      <w:proofErr w:type="spellStart"/>
      <w:r w:rsidR="0048543F" w:rsidRPr="005E39C5">
        <w:rPr>
          <w:rFonts w:ascii="Arial" w:hAnsi="Arial" w:cs="Arial"/>
          <w:bCs/>
        </w:rPr>
        <w:t>hukum</w:t>
      </w:r>
      <w:proofErr w:type="spellEnd"/>
      <w:r w:rsidR="0048543F" w:rsidRPr="005E39C5">
        <w:rPr>
          <w:rFonts w:ascii="Arial" w:hAnsi="Arial" w:cs="Arial"/>
          <w:bCs/>
        </w:rPr>
        <w:t xml:space="preserve"> </w:t>
      </w:r>
      <w:proofErr w:type="spellStart"/>
      <w:r w:rsidR="0048543F" w:rsidRPr="005E39C5">
        <w:rPr>
          <w:rFonts w:ascii="Arial" w:hAnsi="Arial" w:cs="Arial"/>
          <w:bCs/>
        </w:rPr>
        <w:t>Majelis</w:t>
      </w:r>
      <w:proofErr w:type="spellEnd"/>
      <w:r w:rsidR="0048543F" w:rsidRPr="005E39C5">
        <w:rPr>
          <w:rFonts w:ascii="Arial" w:hAnsi="Arial" w:cs="Arial"/>
          <w:bCs/>
        </w:rPr>
        <w:t xml:space="preserve"> Hakim. </w:t>
      </w:r>
      <w:proofErr w:type="spellStart"/>
      <w:r w:rsidR="00D43827" w:rsidRPr="005E39C5">
        <w:rPr>
          <w:rFonts w:ascii="Arial" w:hAnsi="Arial" w:cs="Arial"/>
          <w:bCs/>
        </w:rPr>
        <w:t>Dalam</w:t>
      </w:r>
      <w:proofErr w:type="spellEnd"/>
      <w:r w:rsidR="00D43827" w:rsidRPr="005E39C5">
        <w:rPr>
          <w:rFonts w:ascii="Arial" w:hAnsi="Arial" w:cs="Arial"/>
          <w:bCs/>
        </w:rPr>
        <w:t xml:space="preserve"> </w:t>
      </w:r>
      <w:proofErr w:type="spellStart"/>
      <w:r w:rsidR="00D43827" w:rsidRPr="005E39C5">
        <w:rPr>
          <w:rFonts w:ascii="Arial" w:hAnsi="Arial" w:cs="Arial"/>
          <w:bCs/>
        </w:rPr>
        <w:t>menganalis</w:t>
      </w:r>
      <w:proofErr w:type="spellEnd"/>
      <w:r w:rsidR="00D43827" w:rsidRPr="005E39C5">
        <w:rPr>
          <w:rFonts w:ascii="Arial" w:hAnsi="Arial" w:cs="Arial"/>
          <w:bCs/>
        </w:rPr>
        <w:t xml:space="preserve">, </w:t>
      </w:r>
      <w:proofErr w:type="spellStart"/>
      <w:r w:rsidR="00D43827" w:rsidRPr="005E39C5">
        <w:rPr>
          <w:rFonts w:ascii="Arial" w:hAnsi="Arial" w:cs="Arial"/>
          <w:bCs/>
        </w:rPr>
        <w:t>upayakan</w:t>
      </w:r>
      <w:proofErr w:type="spellEnd"/>
      <w:r w:rsidR="00D43827" w:rsidRPr="005E39C5">
        <w:rPr>
          <w:rFonts w:ascii="Arial" w:hAnsi="Arial" w:cs="Arial"/>
          <w:bCs/>
        </w:rPr>
        <w:t xml:space="preserve"> </w:t>
      </w:r>
      <w:proofErr w:type="spellStart"/>
      <w:r w:rsidR="00D43827" w:rsidRPr="005E39C5">
        <w:rPr>
          <w:rFonts w:ascii="Arial" w:hAnsi="Arial" w:cs="Arial"/>
          <w:bCs/>
        </w:rPr>
        <w:t>untuk</w:t>
      </w:r>
      <w:proofErr w:type="spellEnd"/>
      <w:r w:rsidR="00D43827" w:rsidRPr="005E39C5">
        <w:rPr>
          <w:rFonts w:ascii="Arial" w:hAnsi="Arial" w:cs="Arial"/>
          <w:bCs/>
        </w:rPr>
        <w:t xml:space="preserve"> </w:t>
      </w:r>
      <w:proofErr w:type="spellStart"/>
      <w:r w:rsidR="00D43827" w:rsidRPr="005E39C5">
        <w:rPr>
          <w:rFonts w:ascii="Arial" w:hAnsi="Arial" w:cs="Arial"/>
          <w:bCs/>
        </w:rPr>
        <w:t>menemu</w:t>
      </w:r>
      <w:r w:rsidR="0048543F" w:rsidRPr="005E39C5">
        <w:rPr>
          <w:rFonts w:ascii="Arial" w:hAnsi="Arial" w:cs="Arial"/>
          <w:bCs/>
        </w:rPr>
        <w:t>kan</w:t>
      </w:r>
      <w:proofErr w:type="spellEnd"/>
      <w:r w:rsidR="0048543F" w:rsidRPr="005E39C5">
        <w:rPr>
          <w:rFonts w:ascii="Arial" w:hAnsi="Arial" w:cs="Arial"/>
          <w:bCs/>
        </w:rPr>
        <w:t xml:space="preserve"> </w:t>
      </w:r>
      <w:proofErr w:type="spellStart"/>
      <w:r w:rsidR="0048543F" w:rsidRPr="005E39C5">
        <w:rPr>
          <w:rFonts w:ascii="Arial" w:hAnsi="Arial" w:cs="Arial"/>
          <w:bCs/>
        </w:rPr>
        <w:t>ketidaksesuaian</w:t>
      </w:r>
      <w:proofErr w:type="spellEnd"/>
      <w:r w:rsidR="0048543F" w:rsidRPr="005E39C5">
        <w:rPr>
          <w:rFonts w:ascii="Arial" w:hAnsi="Arial" w:cs="Arial"/>
          <w:bCs/>
        </w:rPr>
        <w:t xml:space="preserve"> </w:t>
      </w:r>
      <w:proofErr w:type="spellStart"/>
      <w:r w:rsidR="0048543F" w:rsidRPr="005E39C5">
        <w:rPr>
          <w:rFonts w:ascii="Arial" w:hAnsi="Arial" w:cs="Arial"/>
          <w:bCs/>
        </w:rPr>
        <w:t>antara</w:t>
      </w:r>
      <w:proofErr w:type="spellEnd"/>
      <w:r w:rsidR="0048543F" w:rsidRPr="005E39C5">
        <w:rPr>
          <w:rFonts w:ascii="Arial" w:hAnsi="Arial" w:cs="Arial"/>
          <w:bCs/>
        </w:rPr>
        <w:t xml:space="preserve"> </w:t>
      </w:r>
      <w:proofErr w:type="spellStart"/>
      <w:r w:rsidR="0048543F" w:rsidRPr="005E39C5">
        <w:rPr>
          <w:rFonts w:ascii="Arial" w:hAnsi="Arial" w:cs="Arial"/>
          <w:bCs/>
        </w:rPr>
        <w:t>fakta</w:t>
      </w:r>
      <w:proofErr w:type="spellEnd"/>
      <w:r w:rsidR="0048543F" w:rsidRPr="005E39C5">
        <w:rPr>
          <w:rFonts w:ascii="Arial" w:hAnsi="Arial" w:cs="Arial"/>
          <w:bCs/>
        </w:rPr>
        <w:t xml:space="preserve"> </w:t>
      </w:r>
      <w:proofErr w:type="spellStart"/>
      <w:r w:rsidR="0048543F" w:rsidRPr="005E39C5">
        <w:rPr>
          <w:rFonts w:ascii="Arial" w:hAnsi="Arial" w:cs="Arial"/>
          <w:bCs/>
        </w:rPr>
        <w:t>persidangan</w:t>
      </w:r>
      <w:proofErr w:type="spellEnd"/>
      <w:r w:rsidR="0048543F" w:rsidRPr="005E39C5">
        <w:rPr>
          <w:rFonts w:ascii="Arial" w:hAnsi="Arial" w:cs="Arial"/>
          <w:bCs/>
        </w:rPr>
        <w:t xml:space="preserve"> </w:t>
      </w:r>
      <w:proofErr w:type="spellStart"/>
      <w:r w:rsidR="0048543F" w:rsidRPr="005E39C5">
        <w:rPr>
          <w:rFonts w:ascii="Arial" w:hAnsi="Arial" w:cs="Arial"/>
          <w:bCs/>
        </w:rPr>
        <w:t>atau</w:t>
      </w:r>
      <w:proofErr w:type="spellEnd"/>
      <w:r w:rsidR="0048543F" w:rsidRPr="005E39C5">
        <w:rPr>
          <w:rFonts w:ascii="Arial" w:hAnsi="Arial" w:cs="Arial"/>
          <w:bCs/>
        </w:rPr>
        <w:t xml:space="preserve"> </w:t>
      </w:r>
      <w:proofErr w:type="spellStart"/>
      <w:r w:rsidR="0048543F" w:rsidRPr="005E39C5">
        <w:rPr>
          <w:rFonts w:ascii="Arial" w:hAnsi="Arial" w:cs="Arial"/>
          <w:bCs/>
        </w:rPr>
        <w:t>bukti</w:t>
      </w:r>
      <w:proofErr w:type="spellEnd"/>
      <w:r w:rsidR="0048543F" w:rsidRPr="005E39C5">
        <w:rPr>
          <w:rFonts w:ascii="Arial" w:hAnsi="Arial" w:cs="Arial"/>
          <w:bCs/>
        </w:rPr>
        <w:t xml:space="preserve"> yang </w:t>
      </w:r>
      <w:proofErr w:type="spellStart"/>
      <w:r w:rsidR="00D43827" w:rsidRPr="005E39C5">
        <w:rPr>
          <w:rFonts w:ascii="Arial" w:hAnsi="Arial" w:cs="Arial"/>
          <w:bCs/>
        </w:rPr>
        <w:t>disampaikan</w:t>
      </w:r>
      <w:proofErr w:type="spellEnd"/>
      <w:r w:rsidR="00D43827" w:rsidRPr="005E39C5">
        <w:rPr>
          <w:rFonts w:ascii="Arial" w:hAnsi="Arial" w:cs="Arial"/>
          <w:bCs/>
        </w:rPr>
        <w:t xml:space="preserve"> </w:t>
      </w:r>
      <w:proofErr w:type="spellStart"/>
      <w:r w:rsidR="0048543F" w:rsidRPr="005E39C5">
        <w:rPr>
          <w:rFonts w:ascii="Arial" w:hAnsi="Arial" w:cs="Arial"/>
          <w:bCs/>
        </w:rPr>
        <w:t>dengan</w:t>
      </w:r>
      <w:proofErr w:type="spellEnd"/>
      <w:r w:rsidR="0048543F" w:rsidRPr="005E39C5">
        <w:rPr>
          <w:rFonts w:ascii="Arial" w:hAnsi="Arial" w:cs="Arial"/>
          <w:bCs/>
        </w:rPr>
        <w:t xml:space="preserve"> </w:t>
      </w:r>
      <w:proofErr w:type="spellStart"/>
      <w:r w:rsidR="00D43827" w:rsidRPr="005E39C5">
        <w:rPr>
          <w:rFonts w:ascii="Arial" w:hAnsi="Arial" w:cs="Arial"/>
          <w:bCs/>
        </w:rPr>
        <w:t>apa</w:t>
      </w:r>
      <w:proofErr w:type="spellEnd"/>
      <w:r w:rsidR="00D43827" w:rsidRPr="005E39C5">
        <w:rPr>
          <w:rFonts w:ascii="Arial" w:hAnsi="Arial" w:cs="Arial"/>
          <w:bCs/>
        </w:rPr>
        <w:t xml:space="preserve"> yang </w:t>
      </w:r>
      <w:proofErr w:type="spellStart"/>
      <w:r w:rsidR="00D43827" w:rsidRPr="005E39C5">
        <w:rPr>
          <w:rFonts w:ascii="Arial" w:hAnsi="Arial" w:cs="Arial"/>
          <w:bCs/>
        </w:rPr>
        <w:t>menjadi</w:t>
      </w:r>
      <w:proofErr w:type="spellEnd"/>
      <w:r w:rsidR="00D43827" w:rsidRPr="005E39C5">
        <w:rPr>
          <w:rFonts w:ascii="Arial" w:hAnsi="Arial" w:cs="Arial"/>
          <w:bCs/>
        </w:rPr>
        <w:t xml:space="preserve"> </w:t>
      </w:r>
      <w:proofErr w:type="spellStart"/>
      <w:r w:rsidR="0048543F" w:rsidRPr="005E39C5">
        <w:rPr>
          <w:rFonts w:ascii="Arial" w:hAnsi="Arial" w:cs="Arial"/>
          <w:bCs/>
        </w:rPr>
        <w:t>pertimbangan</w:t>
      </w:r>
      <w:proofErr w:type="spellEnd"/>
      <w:r w:rsidR="0048543F" w:rsidRPr="005E39C5">
        <w:rPr>
          <w:rFonts w:ascii="Arial" w:hAnsi="Arial" w:cs="Arial"/>
          <w:bCs/>
        </w:rPr>
        <w:t xml:space="preserve"> hakim.</w:t>
      </w:r>
      <w:r w:rsidR="00D43827" w:rsidRPr="005E39C5">
        <w:rPr>
          <w:rFonts w:ascii="Arial" w:hAnsi="Arial" w:cs="Arial"/>
          <w:bCs/>
        </w:rPr>
        <w:t xml:space="preserve"> </w:t>
      </w:r>
      <w:proofErr w:type="spellStart"/>
      <w:r w:rsidR="00D43827" w:rsidRPr="005E39C5">
        <w:rPr>
          <w:rFonts w:ascii="Arial" w:hAnsi="Arial" w:cs="Arial"/>
          <w:bCs/>
        </w:rPr>
        <w:t>Kemudian</w:t>
      </w:r>
      <w:proofErr w:type="spellEnd"/>
      <w:r w:rsidR="00D43827" w:rsidRPr="005E39C5">
        <w:rPr>
          <w:rFonts w:ascii="Arial" w:hAnsi="Arial" w:cs="Arial"/>
          <w:bCs/>
        </w:rPr>
        <w:t xml:space="preserve"> </w:t>
      </w:r>
      <w:proofErr w:type="spellStart"/>
      <w:r w:rsidR="00D43827" w:rsidRPr="005E39C5">
        <w:rPr>
          <w:rFonts w:ascii="Arial" w:hAnsi="Arial" w:cs="Arial"/>
          <w:bCs/>
        </w:rPr>
        <w:t>susun</w:t>
      </w:r>
      <w:proofErr w:type="spellEnd"/>
      <w:r w:rsidR="00D43827" w:rsidRPr="005E39C5">
        <w:rPr>
          <w:rFonts w:ascii="Arial" w:hAnsi="Arial" w:cs="Arial"/>
          <w:bCs/>
        </w:rPr>
        <w:t xml:space="preserve"> </w:t>
      </w:r>
      <w:proofErr w:type="spellStart"/>
      <w:r w:rsidR="00D43827" w:rsidRPr="005E39C5">
        <w:rPr>
          <w:rFonts w:ascii="Arial" w:hAnsi="Arial" w:cs="Arial"/>
          <w:bCs/>
        </w:rPr>
        <w:t>pokok-pokok</w:t>
      </w:r>
      <w:proofErr w:type="spellEnd"/>
      <w:r w:rsidR="00D43827" w:rsidRPr="005E39C5">
        <w:rPr>
          <w:rFonts w:ascii="Arial" w:hAnsi="Arial" w:cs="Arial"/>
          <w:bCs/>
        </w:rPr>
        <w:t xml:space="preserve"> </w:t>
      </w:r>
      <w:proofErr w:type="spellStart"/>
      <w:r w:rsidR="00D43827" w:rsidRPr="005E39C5">
        <w:rPr>
          <w:rFonts w:ascii="Arial" w:hAnsi="Arial" w:cs="Arial"/>
          <w:bCs/>
        </w:rPr>
        <w:t>keberatan</w:t>
      </w:r>
      <w:proofErr w:type="spellEnd"/>
      <w:r w:rsidR="009E6CEB" w:rsidRPr="005E39C5">
        <w:rPr>
          <w:rFonts w:ascii="Arial" w:hAnsi="Arial" w:cs="Arial"/>
          <w:bCs/>
        </w:rPr>
        <w:t xml:space="preserve"> </w:t>
      </w:r>
      <w:proofErr w:type="spellStart"/>
      <w:r w:rsidR="009E6CEB" w:rsidRPr="005E39C5">
        <w:rPr>
          <w:rFonts w:ascii="Arial" w:hAnsi="Arial" w:cs="Arial"/>
          <w:bCs/>
        </w:rPr>
        <w:t>secara</w:t>
      </w:r>
      <w:proofErr w:type="spellEnd"/>
      <w:r w:rsidR="009E6CEB" w:rsidRPr="005E39C5">
        <w:rPr>
          <w:rFonts w:ascii="Arial" w:hAnsi="Arial" w:cs="Arial"/>
          <w:bCs/>
        </w:rPr>
        <w:t xml:space="preserve"> </w:t>
      </w:r>
      <w:proofErr w:type="spellStart"/>
      <w:r w:rsidR="009E6CEB" w:rsidRPr="005E39C5">
        <w:rPr>
          <w:rFonts w:ascii="Arial" w:hAnsi="Arial" w:cs="Arial"/>
          <w:bCs/>
        </w:rPr>
        <w:t>berurutan</w:t>
      </w:r>
      <w:proofErr w:type="spellEnd"/>
      <w:r w:rsidR="00D43827" w:rsidRPr="005E39C5">
        <w:rPr>
          <w:rFonts w:ascii="Arial" w:hAnsi="Arial" w:cs="Arial"/>
          <w:bCs/>
        </w:rPr>
        <w:t xml:space="preserve"> </w:t>
      </w:r>
      <w:r w:rsidR="009E6CEB" w:rsidRPr="005E39C5">
        <w:rPr>
          <w:rFonts w:ascii="Arial" w:hAnsi="Arial" w:cs="Arial"/>
          <w:bCs/>
        </w:rPr>
        <w:t xml:space="preserve">yang </w:t>
      </w:r>
      <w:proofErr w:type="spellStart"/>
      <w:r w:rsidR="009E6CEB" w:rsidRPr="005E39C5">
        <w:rPr>
          <w:rFonts w:ascii="Arial" w:hAnsi="Arial" w:cs="Arial"/>
          <w:bCs/>
        </w:rPr>
        <w:t>langsung</w:t>
      </w:r>
      <w:proofErr w:type="spellEnd"/>
      <w:r w:rsidR="009E6CEB" w:rsidRPr="005E39C5">
        <w:rPr>
          <w:rFonts w:ascii="Arial" w:hAnsi="Arial" w:cs="Arial"/>
          <w:bCs/>
        </w:rPr>
        <w:t xml:space="preserve"> </w:t>
      </w:r>
      <w:proofErr w:type="spellStart"/>
      <w:r w:rsidR="009E6CEB" w:rsidRPr="005E39C5">
        <w:rPr>
          <w:rFonts w:ascii="Arial" w:hAnsi="Arial" w:cs="Arial"/>
          <w:bCs/>
        </w:rPr>
        <w:t>dikaitkan</w:t>
      </w:r>
      <w:proofErr w:type="spellEnd"/>
      <w:r w:rsidR="009E6CEB" w:rsidRPr="005E39C5">
        <w:rPr>
          <w:rFonts w:ascii="Arial" w:hAnsi="Arial" w:cs="Arial"/>
          <w:bCs/>
        </w:rPr>
        <w:t xml:space="preserve"> </w:t>
      </w:r>
      <w:proofErr w:type="spellStart"/>
      <w:r w:rsidR="009E6CEB" w:rsidRPr="005E39C5">
        <w:rPr>
          <w:rFonts w:ascii="Arial" w:hAnsi="Arial" w:cs="Arial"/>
          <w:bCs/>
        </w:rPr>
        <w:t>dengan</w:t>
      </w:r>
      <w:proofErr w:type="spellEnd"/>
      <w:r w:rsidR="009E6CEB" w:rsidRPr="005E39C5">
        <w:rPr>
          <w:rFonts w:ascii="Arial" w:hAnsi="Arial" w:cs="Arial"/>
          <w:bCs/>
        </w:rPr>
        <w:t xml:space="preserve"> </w:t>
      </w:r>
      <w:proofErr w:type="spellStart"/>
      <w:r w:rsidR="009E6CEB" w:rsidRPr="005E39C5">
        <w:rPr>
          <w:rFonts w:ascii="Arial" w:hAnsi="Arial" w:cs="Arial"/>
          <w:bCs/>
        </w:rPr>
        <w:t>narasi</w:t>
      </w:r>
      <w:proofErr w:type="spellEnd"/>
      <w:r w:rsidR="009E6CEB" w:rsidRPr="005E39C5">
        <w:rPr>
          <w:rFonts w:ascii="Arial" w:hAnsi="Arial" w:cs="Arial"/>
          <w:bCs/>
        </w:rPr>
        <w:t xml:space="preserve"> </w:t>
      </w:r>
      <w:proofErr w:type="spellStart"/>
      <w:r w:rsidR="009E6CEB" w:rsidRPr="005E39C5">
        <w:rPr>
          <w:rFonts w:ascii="Arial" w:hAnsi="Arial" w:cs="Arial"/>
          <w:bCs/>
        </w:rPr>
        <w:t>pertimbangan</w:t>
      </w:r>
      <w:proofErr w:type="spellEnd"/>
      <w:r w:rsidR="009E6CEB" w:rsidRPr="005E39C5">
        <w:rPr>
          <w:rFonts w:ascii="Arial" w:hAnsi="Arial" w:cs="Arial"/>
          <w:bCs/>
        </w:rPr>
        <w:t xml:space="preserve"> </w:t>
      </w:r>
      <w:proofErr w:type="spellStart"/>
      <w:r w:rsidR="009E6CEB" w:rsidRPr="005E39C5">
        <w:rPr>
          <w:rFonts w:ascii="Arial" w:hAnsi="Arial" w:cs="Arial"/>
          <w:bCs/>
        </w:rPr>
        <w:t>hukum</w:t>
      </w:r>
      <w:proofErr w:type="spellEnd"/>
      <w:r w:rsidR="009E6CEB" w:rsidRPr="005E39C5">
        <w:rPr>
          <w:rFonts w:ascii="Arial" w:hAnsi="Arial" w:cs="Arial"/>
          <w:bCs/>
        </w:rPr>
        <w:t xml:space="preserve"> </w:t>
      </w:r>
      <w:proofErr w:type="spellStart"/>
      <w:r w:rsidR="001D691F" w:rsidRPr="005E39C5">
        <w:rPr>
          <w:rFonts w:ascii="Arial" w:hAnsi="Arial" w:cs="Arial"/>
          <w:bCs/>
        </w:rPr>
        <w:t>majelis</w:t>
      </w:r>
      <w:proofErr w:type="spellEnd"/>
      <w:r w:rsidR="001D691F" w:rsidRPr="005E39C5">
        <w:rPr>
          <w:rFonts w:ascii="Arial" w:hAnsi="Arial" w:cs="Arial"/>
          <w:bCs/>
        </w:rPr>
        <w:t xml:space="preserve"> hakim </w:t>
      </w:r>
      <w:proofErr w:type="spellStart"/>
      <w:r w:rsidR="009E6CEB" w:rsidRPr="005E39C5">
        <w:rPr>
          <w:rFonts w:ascii="Arial" w:hAnsi="Arial" w:cs="Arial"/>
          <w:bCs/>
        </w:rPr>
        <w:t>secara</w:t>
      </w:r>
      <w:proofErr w:type="spellEnd"/>
      <w:r w:rsidR="009E6CEB" w:rsidRPr="005E39C5">
        <w:rPr>
          <w:rFonts w:ascii="Arial" w:hAnsi="Arial" w:cs="Arial"/>
          <w:bCs/>
        </w:rPr>
        <w:t xml:space="preserve"> </w:t>
      </w:r>
      <w:proofErr w:type="spellStart"/>
      <w:r w:rsidR="009E6CEB" w:rsidRPr="005E39C5">
        <w:rPr>
          <w:rFonts w:ascii="Arial" w:hAnsi="Arial" w:cs="Arial"/>
          <w:bCs/>
        </w:rPr>
        <w:t>spesifik</w:t>
      </w:r>
      <w:proofErr w:type="spellEnd"/>
      <w:r w:rsidR="001D691F" w:rsidRPr="005E39C5">
        <w:rPr>
          <w:rFonts w:ascii="Arial" w:hAnsi="Arial" w:cs="Arial"/>
          <w:bCs/>
        </w:rPr>
        <w:t>.</w:t>
      </w:r>
      <w:r w:rsidR="009E6CEB" w:rsidRPr="005E39C5">
        <w:rPr>
          <w:rFonts w:ascii="Arial" w:hAnsi="Arial" w:cs="Arial"/>
          <w:bCs/>
        </w:rPr>
        <w:t xml:space="preserve"> </w:t>
      </w:r>
      <w:proofErr w:type="spellStart"/>
      <w:r w:rsidR="00D43827" w:rsidRPr="005E39C5">
        <w:rPr>
          <w:rFonts w:ascii="Arial" w:hAnsi="Arial" w:cs="Arial"/>
          <w:bCs/>
        </w:rPr>
        <w:t>Selanjutnya</w:t>
      </w:r>
      <w:proofErr w:type="spellEnd"/>
      <w:r w:rsidR="00D43827" w:rsidRPr="005E39C5">
        <w:rPr>
          <w:rFonts w:ascii="Arial" w:hAnsi="Arial" w:cs="Arial"/>
          <w:bCs/>
        </w:rPr>
        <w:t xml:space="preserve"> </w:t>
      </w:r>
      <w:proofErr w:type="spellStart"/>
      <w:r w:rsidR="00D43827" w:rsidRPr="005E39C5">
        <w:rPr>
          <w:rFonts w:ascii="Arial" w:hAnsi="Arial" w:cs="Arial"/>
          <w:bCs/>
        </w:rPr>
        <w:t>susun</w:t>
      </w:r>
      <w:proofErr w:type="spellEnd"/>
      <w:r w:rsidR="00D43827" w:rsidRPr="005E39C5">
        <w:rPr>
          <w:rFonts w:ascii="Arial" w:hAnsi="Arial" w:cs="Arial"/>
          <w:bCs/>
        </w:rPr>
        <w:t xml:space="preserve"> </w:t>
      </w:r>
      <w:proofErr w:type="spellStart"/>
      <w:r w:rsidR="00D43827" w:rsidRPr="005E39C5">
        <w:rPr>
          <w:rFonts w:ascii="Arial" w:hAnsi="Arial" w:cs="Arial"/>
          <w:bCs/>
        </w:rPr>
        <w:t>argumen</w:t>
      </w:r>
      <w:proofErr w:type="spellEnd"/>
      <w:r w:rsidR="00D43827" w:rsidRPr="005E39C5">
        <w:rPr>
          <w:rFonts w:ascii="Arial" w:hAnsi="Arial" w:cs="Arial"/>
          <w:bCs/>
        </w:rPr>
        <w:t xml:space="preserve"> yang </w:t>
      </w:r>
      <w:proofErr w:type="spellStart"/>
      <w:r w:rsidR="00D43827" w:rsidRPr="005E39C5">
        <w:rPr>
          <w:rFonts w:ascii="Arial" w:hAnsi="Arial" w:cs="Arial"/>
          <w:bCs/>
        </w:rPr>
        <w:t>penekanannya</w:t>
      </w:r>
      <w:proofErr w:type="spellEnd"/>
      <w:r w:rsidR="00D43827" w:rsidRPr="005E39C5">
        <w:rPr>
          <w:rFonts w:ascii="Arial" w:hAnsi="Arial" w:cs="Arial"/>
          <w:bCs/>
        </w:rPr>
        <w:t xml:space="preserve"> </w:t>
      </w:r>
      <w:proofErr w:type="spellStart"/>
      <w:r w:rsidR="00D43827" w:rsidRPr="005E39C5">
        <w:rPr>
          <w:rFonts w:ascii="Arial" w:hAnsi="Arial" w:cs="Arial"/>
          <w:bCs/>
        </w:rPr>
        <w:t>bahwa</w:t>
      </w:r>
      <w:proofErr w:type="spellEnd"/>
      <w:r w:rsidR="00D43827" w:rsidRPr="005E39C5">
        <w:rPr>
          <w:rFonts w:ascii="Arial" w:hAnsi="Arial" w:cs="Arial"/>
          <w:bCs/>
        </w:rPr>
        <w:t xml:space="preserve"> </w:t>
      </w:r>
      <w:r w:rsidR="00D43827" w:rsidRPr="005E39C5">
        <w:rPr>
          <w:rStyle w:val="inqyif"/>
          <w:rFonts w:ascii="Arial" w:hAnsi="Arial" w:cs="Arial"/>
        </w:rPr>
        <w:t xml:space="preserve">Keputusan Tata Usaha Negara (KTUN) yang </w:t>
      </w:r>
      <w:proofErr w:type="spellStart"/>
      <w:r w:rsidR="00D43827" w:rsidRPr="005E39C5">
        <w:rPr>
          <w:rStyle w:val="inqyif"/>
          <w:rFonts w:ascii="Arial" w:hAnsi="Arial" w:cs="Arial"/>
        </w:rPr>
        <w:t>digugat</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tidak</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melanggar</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hukum</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maupun</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asas-asas</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umum</w:t>
      </w:r>
      <w:proofErr w:type="spellEnd"/>
      <w:r w:rsidR="00D43827" w:rsidRPr="005E39C5">
        <w:rPr>
          <w:rStyle w:val="inqyif"/>
          <w:rFonts w:ascii="Arial" w:hAnsi="Arial" w:cs="Arial"/>
        </w:rPr>
        <w:t xml:space="preserve"> </w:t>
      </w:r>
      <w:proofErr w:type="spellStart"/>
      <w:r w:rsidR="00D43827" w:rsidRPr="005E39C5">
        <w:rPr>
          <w:rStyle w:val="inqyif"/>
          <w:rFonts w:ascii="Arial" w:hAnsi="Arial" w:cs="Arial"/>
        </w:rPr>
        <w:t>pemerintahan</w:t>
      </w:r>
      <w:proofErr w:type="spellEnd"/>
      <w:r w:rsidR="00D43827" w:rsidRPr="005E39C5">
        <w:rPr>
          <w:rStyle w:val="inqyif"/>
          <w:rFonts w:ascii="Arial" w:hAnsi="Arial" w:cs="Arial"/>
        </w:rPr>
        <w:t xml:space="preserve"> yang </w:t>
      </w:r>
      <w:proofErr w:type="spellStart"/>
      <w:r w:rsidR="00D43827" w:rsidRPr="005E39C5">
        <w:rPr>
          <w:rStyle w:val="inqyif"/>
          <w:rFonts w:ascii="Arial" w:hAnsi="Arial" w:cs="Arial"/>
        </w:rPr>
        <w:t>baik</w:t>
      </w:r>
      <w:proofErr w:type="spellEnd"/>
      <w:r w:rsidR="00D43827" w:rsidRPr="005E39C5">
        <w:rPr>
          <w:rStyle w:val="inqyif"/>
          <w:rFonts w:ascii="Arial" w:hAnsi="Arial" w:cs="Arial"/>
        </w:rPr>
        <w:t xml:space="preserve"> (AAUPB)</w:t>
      </w:r>
      <w:r w:rsidR="004C77E5" w:rsidRPr="005E39C5">
        <w:rPr>
          <w:rStyle w:val="inqyif"/>
          <w:rFonts w:ascii="Arial" w:hAnsi="Arial" w:cs="Arial"/>
        </w:rPr>
        <w:t xml:space="preserve"> </w:t>
      </w:r>
      <w:proofErr w:type="spellStart"/>
      <w:r w:rsidR="004C77E5" w:rsidRPr="005E39C5">
        <w:rPr>
          <w:rStyle w:val="inqyif"/>
          <w:rFonts w:ascii="Arial" w:hAnsi="Arial" w:cs="Arial"/>
        </w:rPr>
        <w:t>dengan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dukungan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alat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bukti</w:t>
      </w:r>
      <w:proofErr w:type="spellEnd"/>
      <w:r w:rsidR="004C77E5" w:rsidRPr="005E39C5">
        <w:rPr>
          <w:rStyle w:val="inqyif"/>
          <w:rFonts w:ascii="Arial" w:hAnsi="Arial" w:cs="Arial"/>
        </w:rPr>
        <w:t xml:space="preserve"> yang </w:t>
      </w:r>
      <w:proofErr w:type="spellStart"/>
      <w:r w:rsidR="004C77E5" w:rsidRPr="005E39C5">
        <w:rPr>
          <w:rStyle w:val="inqyif"/>
          <w:rFonts w:ascii="Arial" w:hAnsi="Arial" w:cs="Arial"/>
        </w:rPr>
        <w:t>telah</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disampaikan</w:t>
      </w:r>
      <w:proofErr w:type="spellEnd"/>
      <w:r w:rsidR="004C77E5" w:rsidRPr="005E39C5">
        <w:rPr>
          <w:rStyle w:val="inqyif"/>
          <w:rFonts w:ascii="Arial" w:hAnsi="Arial" w:cs="Arial"/>
        </w:rPr>
        <w:t xml:space="preserve"> di </w:t>
      </w:r>
      <w:proofErr w:type="spellStart"/>
      <w:r w:rsidR="004C77E5" w:rsidRPr="005E39C5">
        <w:rPr>
          <w:rStyle w:val="inqyif"/>
          <w:rFonts w:ascii="Arial" w:hAnsi="Arial" w:cs="Arial"/>
        </w:rPr>
        <w:t>tingkat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pertama</w:t>
      </w:r>
      <w:proofErr w:type="spellEnd"/>
      <w:r w:rsidR="004C77E5" w:rsidRPr="005E39C5">
        <w:rPr>
          <w:rStyle w:val="inqyif"/>
          <w:rFonts w:ascii="Arial" w:hAnsi="Arial" w:cs="Arial"/>
        </w:rPr>
        <w:t xml:space="preserve">. Pada </w:t>
      </w:r>
      <w:proofErr w:type="spellStart"/>
      <w:r w:rsidR="004C77E5" w:rsidRPr="005E39C5">
        <w:rPr>
          <w:rStyle w:val="inqyif"/>
          <w:rFonts w:ascii="Arial" w:hAnsi="Arial" w:cs="Arial"/>
        </w:rPr>
        <w:t>bagian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akhir</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memori</w:t>
      </w:r>
      <w:proofErr w:type="spellEnd"/>
      <w:r w:rsidR="004C77E5" w:rsidRPr="005E39C5">
        <w:rPr>
          <w:rStyle w:val="inqyif"/>
          <w:rFonts w:ascii="Arial" w:hAnsi="Arial" w:cs="Arial"/>
        </w:rPr>
        <w:t xml:space="preserve"> banding, </w:t>
      </w:r>
      <w:proofErr w:type="spellStart"/>
      <w:r w:rsidR="004C77E5" w:rsidRPr="005E39C5">
        <w:rPr>
          <w:rStyle w:val="inqyif"/>
          <w:rFonts w:ascii="Arial" w:hAnsi="Arial" w:cs="Arial"/>
        </w:rPr>
        <w:t>sebutkan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petitum</w:t>
      </w:r>
      <w:proofErr w:type="spellEnd"/>
      <w:r w:rsidR="004C77E5" w:rsidRPr="005E39C5">
        <w:rPr>
          <w:rStyle w:val="inqyif"/>
          <w:rFonts w:ascii="Arial" w:hAnsi="Arial" w:cs="Arial"/>
        </w:rPr>
        <w:t xml:space="preserve"> yang </w:t>
      </w:r>
      <w:proofErr w:type="spellStart"/>
      <w:r w:rsidR="004C77E5" w:rsidRPr="005E39C5">
        <w:rPr>
          <w:rStyle w:val="inqyif"/>
          <w:rFonts w:ascii="Arial" w:hAnsi="Arial" w:cs="Arial"/>
        </w:rPr>
        <w:t>jelas</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antara</w:t>
      </w:r>
      <w:proofErr w:type="spellEnd"/>
      <w:r w:rsidR="004C77E5" w:rsidRPr="005E39C5">
        <w:rPr>
          <w:rStyle w:val="inqyif"/>
          <w:rFonts w:ascii="Arial" w:hAnsi="Arial" w:cs="Arial"/>
        </w:rPr>
        <w:t xml:space="preserve"> lain </w:t>
      </w:r>
      <w:proofErr w:type="spellStart"/>
      <w:r w:rsidR="004C77E5" w:rsidRPr="005E39C5">
        <w:rPr>
          <w:rStyle w:val="inqyif"/>
          <w:rFonts w:ascii="Arial" w:hAnsi="Arial" w:cs="Arial"/>
        </w:rPr>
        <w:t>untuk</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membatalkan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putusan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Pengadilan</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tingkat</w:t>
      </w:r>
      <w:proofErr w:type="spellEnd"/>
      <w:r w:rsidR="004C77E5" w:rsidRPr="005E39C5">
        <w:rPr>
          <w:rStyle w:val="inqyif"/>
          <w:rFonts w:ascii="Arial" w:hAnsi="Arial" w:cs="Arial"/>
        </w:rPr>
        <w:t xml:space="preserve"> </w:t>
      </w:r>
      <w:proofErr w:type="spellStart"/>
      <w:r w:rsidR="004C77E5" w:rsidRPr="005E39C5">
        <w:rPr>
          <w:rStyle w:val="inqyif"/>
          <w:rFonts w:ascii="Arial" w:hAnsi="Arial" w:cs="Arial"/>
        </w:rPr>
        <w:t>pertama</w:t>
      </w:r>
      <w:proofErr w:type="spellEnd"/>
      <w:r w:rsidR="004C77E5" w:rsidRPr="005E39C5">
        <w:rPr>
          <w:rStyle w:val="inqyif"/>
          <w:rFonts w:ascii="Arial" w:hAnsi="Arial" w:cs="Arial"/>
        </w:rPr>
        <w:t>.</w:t>
      </w:r>
    </w:p>
    <w:p w14:paraId="10DFECFC" w14:textId="10D1EE32" w:rsidR="005F0B47" w:rsidRDefault="003851FD" w:rsidP="00DD7C1E">
      <w:pPr>
        <w:spacing w:before="120" w:line="312" w:lineRule="auto"/>
        <w:ind w:firstLine="993"/>
        <w:jc w:val="both"/>
        <w:rPr>
          <w:rFonts w:ascii="Arial" w:hAnsi="Arial" w:cs="Arial"/>
        </w:rPr>
      </w:pPr>
      <w:r>
        <w:rPr>
          <w:rFonts w:ascii="Arial" w:hAnsi="Arial" w:cs="Arial"/>
        </w:rPr>
        <w:t>S</w:t>
      </w:r>
      <w:r w:rsidR="00BA37C2">
        <w:rPr>
          <w:rFonts w:ascii="Arial" w:hAnsi="Arial" w:cs="Arial"/>
        </w:rPr>
        <w:t xml:space="preserve">truktur dan </w:t>
      </w:r>
      <w:r>
        <w:rPr>
          <w:rFonts w:ascii="Arial" w:hAnsi="Arial" w:cs="Arial"/>
        </w:rPr>
        <w:t>substansi memori banding perkara Tata Usaha Negara</w:t>
      </w:r>
      <w:r w:rsidR="007E4E55">
        <w:rPr>
          <w:rFonts w:ascii="Arial" w:hAnsi="Arial" w:cs="Arial"/>
        </w:rPr>
        <w:t xml:space="preserve"> :</w:t>
      </w:r>
    </w:p>
    <w:p w14:paraId="1B8CB9FF" w14:textId="42C0830B" w:rsidR="007E4E55" w:rsidRDefault="007E4E55"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Kepala Surat/Tujuan</w:t>
      </w:r>
    </w:p>
    <w:p w14:paraId="47ED96A7" w14:textId="27CE2429" w:rsidR="00C60E89" w:rsidRDefault="00C60E89" w:rsidP="00C60E89">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Ditujukan kepada Ketua </w:t>
      </w:r>
      <w:r w:rsidR="00F952A8">
        <w:rPr>
          <w:rFonts w:ascii="Arial" w:hAnsi="Arial" w:cs="Arial"/>
          <w:sz w:val="24"/>
          <w:szCs w:val="24"/>
        </w:rPr>
        <w:t>Pengadilan Tinggi Tata Usaha Negara</w:t>
      </w:r>
      <w:r>
        <w:rPr>
          <w:rFonts w:ascii="Arial" w:hAnsi="Arial" w:cs="Arial"/>
          <w:sz w:val="24"/>
          <w:szCs w:val="24"/>
        </w:rPr>
        <w:t xml:space="preserve"> melalui Ketua </w:t>
      </w:r>
      <w:r w:rsidR="00F952A8">
        <w:rPr>
          <w:rFonts w:ascii="Arial" w:hAnsi="Arial" w:cs="Arial"/>
          <w:sz w:val="24"/>
          <w:szCs w:val="24"/>
        </w:rPr>
        <w:t>Pengadilan Tata Usaha Negara</w:t>
      </w:r>
      <w:r>
        <w:rPr>
          <w:rFonts w:ascii="Arial" w:hAnsi="Arial" w:cs="Arial"/>
          <w:sz w:val="24"/>
          <w:szCs w:val="24"/>
        </w:rPr>
        <w:t xml:space="preserve"> yang memeriksa dan memutus perkara pada </w:t>
      </w:r>
      <w:r w:rsidR="002C3CB1">
        <w:rPr>
          <w:rFonts w:ascii="Arial" w:hAnsi="Arial" w:cs="Arial"/>
          <w:sz w:val="24"/>
          <w:szCs w:val="24"/>
        </w:rPr>
        <w:t>tingkat pertama.</w:t>
      </w:r>
    </w:p>
    <w:p w14:paraId="5CC7F14A" w14:textId="3D912A7E" w:rsidR="00C60E89" w:rsidRDefault="002C3CB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Identitas Pembanding</w:t>
      </w:r>
    </w:p>
    <w:p w14:paraId="1174F8E3" w14:textId="3100F2AF" w:rsidR="008115DE" w:rsidRDefault="00056E19" w:rsidP="008115DE">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w:t>
      </w:r>
      <w:r w:rsidR="002B2024">
        <w:rPr>
          <w:rFonts w:ascii="Arial" w:hAnsi="Arial" w:cs="Arial"/>
          <w:sz w:val="24"/>
          <w:szCs w:val="24"/>
        </w:rPr>
        <w:t>data diri Pembanding (</w:t>
      </w:r>
      <w:r w:rsidR="004020AD">
        <w:rPr>
          <w:rFonts w:ascii="Arial" w:hAnsi="Arial" w:cs="Arial"/>
          <w:sz w:val="24"/>
          <w:szCs w:val="24"/>
        </w:rPr>
        <w:t xml:space="preserve">dahulu </w:t>
      </w:r>
      <w:r w:rsidR="002B2024">
        <w:rPr>
          <w:rFonts w:ascii="Arial" w:hAnsi="Arial" w:cs="Arial"/>
          <w:sz w:val="24"/>
          <w:szCs w:val="24"/>
        </w:rPr>
        <w:t>Penggugat/Tergugat) dan Terbanding</w:t>
      </w:r>
      <w:r w:rsidR="00803622">
        <w:rPr>
          <w:rFonts w:ascii="Arial" w:hAnsi="Arial" w:cs="Arial"/>
          <w:sz w:val="24"/>
          <w:szCs w:val="24"/>
        </w:rPr>
        <w:t xml:space="preserve">, </w:t>
      </w:r>
      <w:r w:rsidR="00764BC7">
        <w:rPr>
          <w:rFonts w:ascii="Arial" w:hAnsi="Arial" w:cs="Arial"/>
          <w:sz w:val="24"/>
          <w:szCs w:val="24"/>
        </w:rPr>
        <w:t>di</w:t>
      </w:r>
      <w:r w:rsidR="00803622">
        <w:rPr>
          <w:rFonts w:ascii="Arial" w:hAnsi="Arial" w:cs="Arial"/>
          <w:sz w:val="24"/>
          <w:szCs w:val="24"/>
        </w:rPr>
        <w:t>lengkap</w:t>
      </w:r>
      <w:r w:rsidR="00764BC7">
        <w:rPr>
          <w:rFonts w:ascii="Arial" w:hAnsi="Arial" w:cs="Arial"/>
          <w:sz w:val="24"/>
          <w:szCs w:val="24"/>
        </w:rPr>
        <w:t>i</w:t>
      </w:r>
      <w:r w:rsidR="00803622">
        <w:rPr>
          <w:rFonts w:ascii="Arial" w:hAnsi="Arial" w:cs="Arial"/>
          <w:sz w:val="24"/>
          <w:szCs w:val="24"/>
        </w:rPr>
        <w:t xml:space="preserve"> dengan informasi Surat Kuasa Khusus</w:t>
      </w:r>
      <w:r w:rsidR="00764BC7">
        <w:rPr>
          <w:rFonts w:ascii="Arial" w:hAnsi="Arial" w:cs="Arial"/>
          <w:sz w:val="24"/>
          <w:szCs w:val="24"/>
        </w:rPr>
        <w:t xml:space="preserve"> (jika ada)</w:t>
      </w:r>
      <w:r w:rsidR="00077C11">
        <w:rPr>
          <w:rFonts w:ascii="Arial" w:hAnsi="Arial" w:cs="Arial"/>
          <w:sz w:val="24"/>
          <w:szCs w:val="24"/>
        </w:rPr>
        <w:t>.</w:t>
      </w:r>
    </w:p>
    <w:p w14:paraId="697F093C" w14:textId="7FBAB012" w:rsidR="00077C11" w:rsidRDefault="00077C1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Penyebutan Putusan</w:t>
      </w:r>
    </w:p>
    <w:p w14:paraId="32799D03" w14:textId="5165C434" w:rsidR="00077C11" w:rsidRDefault="00F709D4" w:rsidP="00077C11">
      <w:pPr>
        <w:pStyle w:val="ListParagraph"/>
        <w:spacing w:before="120" w:after="0" w:line="312" w:lineRule="auto"/>
        <w:ind w:left="567"/>
        <w:jc w:val="both"/>
        <w:rPr>
          <w:rFonts w:ascii="Arial" w:hAnsi="Arial" w:cs="Arial"/>
          <w:sz w:val="24"/>
          <w:szCs w:val="24"/>
        </w:rPr>
      </w:pPr>
      <w:r>
        <w:rPr>
          <w:rFonts w:ascii="Arial" w:hAnsi="Arial" w:cs="Arial"/>
          <w:sz w:val="24"/>
          <w:szCs w:val="24"/>
        </w:rPr>
        <w:lastRenderedPageBreak/>
        <w:t>Memuat</w:t>
      </w:r>
      <w:r w:rsidR="00077C11">
        <w:rPr>
          <w:rFonts w:ascii="Arial" w:hAnsi="Arial" w:cs="Arial"/>
          <w:sz w:val="24"/>
          <w:szCs w:val="24"/>
        </w:rPr>
        <w:t xml:space="preserve"> pengadilan tingkat pertama </w:t>
      </w:r>
      <w:r w:rsidR="004915DC">
        <w:rPr>
          <w:rFonts w:ascii="Arial" w:hAnsi="Arial" w:cs="Arial"/>
          <w:sz w:val="24"/>
          <w:szCs w:val="24"/>
        </w:rPr>
        <w:t>yang memutus perkara, nomor perkara di Pengadilan Tata Usaha Negara, serta tanggal putusan yang dimohonkan banding.</w:t>
      </w:r>
    </w:p>
    <w:p w14:paraId="02E8130A" w14:textId="3DED7022" w:rsidR="002C3CB1" w:rsidRDefault="002C3CB1"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Posita</w:t>
      </w:r>
      <w:r w:rsidR="00F709D4">
        <w:rPr>
          <w:rFonts w:ascii="Arial" w:hAnsi="Arial" w:cs="Arial"/>
          <w:sz w:val="24"/>
          <w:szCs w:val="24"/>
        </w:rPr>
        <w:t xml:space="preserve"> dan </w:t>
      </w:r>
      <w:r>
        <w:rPr>
          <w:rFonts w:ascii="Arial" w:hAnsi="Arial" w:cs="Arial"/>
          <w:sz w:val="24"/>
          <w:szCs w:val="24"/>
        </w:rPr>
        <w:t xml:space="preserve">Alasan </w:t>
      </w:r>
      <w:r w:rsidR="00202624">
        <w:rPr>
          <w:rFonts w:ascii="Arial" w:hAnsi="Arial" w:cs="Arial"/>
          <w:sz w:val="24"/>
          <w:szCs w:val="24"/>
        </w:rPr>
        <w:t>Banding</w:t>
      </w:r>
    </w:p>
    <w:p w14:paraId="79ED2B8F" w14:textId="56885EDD" w:rsidR="00045A30" w:rsidRDefault="00045A30" w:rsidP="00045A30">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w:t>
      </w:r>
      <w:r w:rsidR="00870A40">
        <w:rPr>
          <w:rFonts w:ascii="Arial" w:hAnsi="Arial" w:cs="Arial"/>
          <w:sz w:val="24"/>
          <w:szCs w:val="24"/>
        </w:rPr>
        <w:t xml:space="preserve">uraian secara sistematis letak kekeliruan </w:t>
      </w:r>
      <w:r w:rsidR="007D27AE">
        <w:rPr>
          <w:rFonts w:ascii="Arial" w:hAnsi="Arial" w:cs="Arial"/>
          <w:sz w:val="24"/>
          <w:szCs w:val="24"/>
        </w:rPr>
        <w:t>hakim tingkat pertama dalam menilai fakta hukum atau penerapan peraturan perundang-undangan</w:t>
      </w:r>
      <w:r w:rsidR="00C53A0C">
        <w:rPr>
          <w:rFonts w:ascii="Arial" w:hAnsi="Arial" w:cs="Arial"/>
          <w:sz w:val="24"/>
          <w:szCs w:val="24"/>
        </w:rPr>
        <w:t xml:space="preserve"> Tata Usaha Negara</w:t>
      </w:r>
      <w:r>
        <w:rPr>
          <w:rFonts w:ascii="Arial" w:hAnsi="Arial" w:cs="Arial"/>
          <w:sz w:val="24"/>
          <w:szCs w:val="24"/>
        </w:rPr>
        <w:t>.</w:t>
      </w:r>
    </w:p>
    <w:p w14:paraId="557E4F79" w14:textId="36282B4A" w:rsidR="0044191C" w:rsidRDefault="0044191C" w:rsidP="00CB3655">
      <w:pPr>
        <w:pStyle w:val="ListParagraph"/>
        <w:numPr>
          <w:ilvl w:val="0"/>
          <w:numId w:val="32"/>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Petitum/Permohonan</w:t>
      </w:r>
    </w:p>
    <w:p w14:paraId="376F9A80" w14:textId="0A0D88F5" w:rsidR="00045A30" w:rsidRDefault="006C3081" w:rsidP="00045A30">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Berisi </w:t>
      </w:r>
      <w:r w:rsidR="00C53A0C">
        <w:rPr>
          <w:rFonts w:ascii="Arial" w:hAnsi="Arial" w:cs="Arial"/>
          <w:sz w:val="24"/>
          <w:szCs w:val="24"/>
        </w:rPr>
        <w:t>permohonan</w:t>
      </w:r>
      <w:r>
        <w:rPr>
          <w:rFonts w:ascii="Arial" w:hAnsi="Arial" w:cs="Arial"/>
          <w:sz w:val="24"/>
          <w:szCs w:val="24"/>
        </w:rPr>
        <w:t xml:space="preserve"> agar </w:t>
      </w:r>
      <w:r w:rsidR="00F952A8">
        <w:rPr>
          <w:rFonts w:ascii="Arial" w:hAnsi="Arial" w:cs="Arial"/>
          <w:sz w:val="24"/>
          <w:szCs w:val="24"/>
        </w:rPr>
        <w:t>Pengadilan Tinggi Tata Usaha Negara</w:t>
      </w:r>
      <w:r>
        <w:rPr>
          <w:rFonts w:ascii="Arial" w:hAnsi="Arial" w:cs="Arial"/>
          <w:sz w:val="24"/>
          <w:szCs w:val="24"/>
        </w:rPr>
        <w:t xml:space="preserve"> membatalkan </w:t>
      </w:r>
      <w:r w:rsidR="004C7798">
        <w:rPr>
          <w:rFonts w:ascii="Arial" w:hAnsi="Arial" w:cs="Arial"/>
          <w:sz w:val="24"/>
          <w:szCs w:val="24"/>
        </w:rPr>
        <w:t xml:space="preserve">putusan tingkat pertama, </w:t>
      </w:r>
      <w:r w:rsidR="001630A5">
        <w:rPr>
          <w:rFonts w:ascii="Arial" w:hAnsi="Arial" w:cs="Arial"/>
          <w:sz w:val="24"/>
          <w:szCs w:val="24"/>
        </w:rPr>
        <w:t>mengadili sendiri perkara tersebut,</w:t>
      </w:r>
      <w:r>
        <w:rPr>
          <w:rFonts w:ascii="Arial" w:hAnsi="Arial" w:cs="Arial"/>
          <w:sz w:val="24"/>
          <w:szCs w:val="24"/>
        </w:rPr>
        <w:t xml:space="preserve"> dan mengabulkan </w:t>
      </w:r>
      <w:r w:rsidR="00514A07">
        <w:rPr>
          <w:rFonts w:ascii="Arial" w:hAnsi="Arial" w:cs="Arial"/>
          <w:sz w:val="24"/>
          <w:szCs w:val="24"/>
        </w:rPr>
        <w:t>permohonan Pembanding.</w:t>
      </w:r>
    </w:p>
    <w:p w14:paraId="496CBD05" w14:textId="605387FD" w:rsidR="001A1068" w:rsidRDefault="001A1068" w:rsidP="001A1068">
      <w:pPr>
        <w:spacing w:before="120" w:line="312" w:lineRule="auto"/>
        <w:ind w:firstLine="993"/>
        <w:jc w:val="both"/>
        <w:rPr>
          <w:rFonts w:ascii="Arial" w:hAnsi="Arial" w:cs="Arial"/>
        </w:rPr>
      </w:pPr>
      <w:r w:rsidRPr="001A1068">
        <w:rPr>
          <w:rFonts w:ascii="Arial" w:hAnsi="Arial" w:cs="Arial"/>
        </w:rPr>
        <w:t xml:space="preserve">Saat ini, hampir seluruh pengadilan Tata Usaha Negara </w:t>
      </w:r>
      <w:proofErr w:type="spellStart"/>
      <w:r w:rsidRPr="001A1068">
        <w:rPr>
          <w:rFonts w:ascii="Arial" w:hAnsi="Arial" w:cs="Arial"/>
        </w:rPr>
        <w:t>mewajibkan</w:t>
      </w:r>
      <w:proofErr w:type="spellEnd"/>
      <w:r w:rsidRPr="001A1068">
        <w:rPr>
          <w:rFonts w:ascii="Arial" w:hAnsi="Arial" w:cs="Arial"/>
        </w:rPr>
        <w:t xml:space="preserve"> </w:t>
      </w:r>
      <w:proofErr w:type="spellStart"/>
      <w:r w:rsidRPr="001A1068">
        <w:rPr>
          <w:rFonts w:ascii="Arial" w:hAnsi="Arial" w:cs="Arial"/>
        </w:rPr>
        <w:t>persidangan</w:t>
      </w:r>
      <w:proofErr w:type="spellEnd"/>
      <w:r w:rsidRPr="001A1068">
        <w:rPr>
          <w:rFonts w:ascii="Arial" w:hAnsi="Arial" w:cs="Arial"/>
        </w:rPr>
        <w:t xml:space="preserve"> </w:t>
      </w:r>
      <w:proofErr w:type="spellStart"/>
      <w:r w:rsidRPr="001A1068">
        <w:rPr>
          <w:rFonts w:ascii="Arial" w:hAnsi="Arial" w:cs="Arial"/>
        </w:rPr>
        <w:t>elektronik</w:t>
      </w:r>
      <w:proofErr w:type="spellEnd"/>
      <w:r w:rsidRPr="001A1068">
        <w:rPr>
          <w:rFonts w:ascii="Arial" w:hAnsi="Arial" w:cs="Arial"/>
        </w:rPr>
        <w:t xml:space="preserve">, </w:t>
      </w:r>
      <w:proofErr w:type="spellStart"/>
      <w:r w:rsidRPr="001A1068">
        <w:rPr>
          <w:rFonts w:ascii="Arial" w:hAnsi="Arial" w:cs="Arial"/>
        </w:rPr>
        <w:t>sehingga</w:t>
      </w:r>
      <w:proofErr w:type="spellEnd"/>
      <w:r w:rsidRPr="001A1068">
        <w:rPr>
          <w:rFonts w:ascii="Arial" w:hAnsi="Arial" w:cs="Arial"/>
        </w:rPr>
        <w:t xml:space="preserve"> </w:t>
      </w:r>
      <w:proofErr w:type="spellStart"/>
      <w:r w:rsidRPr="001A1068">
        <w:rPr>
          <w:rFonts w:ascii="Arial" w:hAnsi="Arial" w:cs="Arial"/>
        </w:rPr>
        <w:t>dokumen</w:t>
      </w:r>
      <w:proofErr w:type="spellEnd"/>
      <w:r w:rsidRPr="001A1068">
        <w:rPr>
          <w:rFonts w:ascii="Arial" w:hAnsi="Arial" w:cs="Arial"/>
        </w:rPr>
        <w:t xml:space="preserve"> </w:t>
      </w:r>
      <w:proofErr w:type="spellStart"/>
      <w:r w:rsidRPr="001A1068">
        <w:rPr>
          <w:rFonts w:ascii="Arial" w:hAnsi="Arial" w:cs="Arial"/>
        </w:rPr>
        <w:t>memori</w:t>
      </w:r>
      <w:proofErr w:type="spellEnd"/>
      <w:r w:rsidRPr="001A1068">
        <w:rPr>
          <w:rFonts w:ascii="Arial" w:hAnsi="Arial" w:cs="Arial"/>
        </w:rPr>
        <w:t xml:space="preserve"> banding </w:t>
      </w:r>
      <w:proofErr w:type="spellStart"/>
      <w:r w:rsidRPr="001A1068">
        <w:rPr>
          <w:rFonts w:ascii="Arial" w:hAnsi="Arial" w:cs="Arial"/>
        </w:rPr>
        <w:t>sesuai</w:t>
      </w:r>
      <w:proofErr w:type="spellEnd"/>
      <w:r w:rsidRPr="001A1068">
        <w:rPr>
          <w:rFonts w:ascii="Arial" w:hAnsi="Arial" w:cs="Arial"/>
        </w:rPr>
        <w:t xml:space="preserve"> </w:t>
      </w:r>
      <w:proofErr w:type="spellStart"/>
      <w:r w:rsidRPr="001A1068">
        <w:rPr>
          <w:rFonts w:ascii="Arial" w:hAnsi="Arial" w:cs="Arial"/>
        </w:rPr>
        <w:t>aturan</w:t>
      </w:r>
      <w:proofErr w:type="spellEnd"/>
      <w:r w:rsidRPr="001A1068">
        <w:rPr>
          <w:rFonts w:ascii="Arial" w:hAnsi="Arial" w:cs="Arial"/>
        </w:rPr>
        <w:t xml:space="preserve"> </w:t>
      </w:r>
      <w:proofErr w:type="spellStart"/>
      <w:r w:rsidRPr="001A1068">
        <w:rPr>
          <w:rFonts w:ascii="Arial" w:hAnsi="Arial" w:cs="Arial"/>
        </w:rPr>
        <w:t>teknis</w:t>
      </w:r>
      <w:proofErr w:type="spellEnd"/>
      <w:r w:rsidRPr="001A1068">
        <w:rPr>
          <w:rFonts w:ascii="Arial" w:hAnsi="Arial" w:cs="Arial"/>
        </w:rPr>
        <w:t xml:space="preserve"> </w:t>
      </w:r>
      <w:proofErr w:type="spellStart"/>
      <w:r w:rsidRPr="001A1068">
        <w:rPr>
          <w:rFonts w:ascii="Arial" w:hAnsi="Arial" w:cs="Arial"/>
        </w:rPr>
        <w:t>diunggah</w:t>
      </w:r>
      <w:proofErr w:type="spellEnd"/>
      <w:r w:rsidRPr="001A1068">
        <w:rPr>
          <w:rFonts w:ascii="Arial" w:hAnsi="Arial" w:cs="Arial"/>
        </w:rPr>
        <w:t xml:space="preserve"> </w:t>
      </w:r>
      <w:proofErr w:type="spellStart"/>
      <w:r w:rsidRPr="001A1068">
        <w:rPr>
          <w:rFonts w:ascii="Arial" w:hAnsi="Arial" w:cs="Arial"/>
        </w:rPr>
        <w:t>melalui</w:t>
      </w:r>
      <w:proofErr w:type="spellEnd"/>
      <w:r w:rsidRPr="001A1068">
        <w:rPr>
          <w:rFonts w:ascii="Arial" w:hAnsi="Arial" w:cs="Arial"/>
        </w:rPr>
        <w:t xml:space="preserve"> </w:t>
      </w:r>
      <w:r w:rsidRPr="001A1068">
        <w:rPr>
          <w:rFonts w:ascii="Arial" w:hAnsi="Arial" w:cs="Arial"/>
          <w:i/>
          <w:iCs/>
        </w:rPr>
        <w:t>E-court</w:t>
      </w:r>
      <w:r w:rsidRPr="001A1068">
        <w:rPr>
          <w:rFonts w:ascii="Arial" w:hAnsi="Arial" w:cs="Arial"/>
        </w:rPr>
        <w:t xml:space="preserve"> </w:t>
      </w:r>
      <w:proofErr w:type="spellStart"/>
      <w:r w:rsidRPr="001A1068">
        <w:rPr>
          <w:rFonts w:ascii="Arial" w:hAnsi="Arial" w:cs="Arial"/>
        </w:rPr>
        <w:t>Mahkamah</w:t>
      </w:r>
      <w:proofErr w:type="spellEnd"/>
      <w:r w:rsidRPr="001A1068">
        <w:rPr>
          <w:rFonts w:ascii="Arial" w:hAnsi="Arial" w:cs="Arial"/>
        </w:rPr>
        <w:t xml:space="preserve"> Agung paling </w:t>
      </w:r>
      <w:proofErr w:type="spellStart"/>
      <w:r w:rsidRPr="001A1068">
        <w:rPr>
          <w:rFonts w:ascii="Arial" w:hAnsi="Arial" w:cs="Arial"/>
        </w:rPr>
        <w:t>lambat</w:t>
      </w:r>
      <w:proofErr w:type="spellEnd"/>
      <w:r w:rsidRPr="001A1068">
        <w:rPr>
          <w:rFonts w:ascii="Arial" w:hAnsi="Arial" w:cs="Arial"/>
        </w:rPr>
        <w:t xml:space="preserve"> 7 (</w:t>
      </w:r>
      <w:proofErr w:type="spellStart"/>
      <w:r w:rsidRPr="001A1068">
        <w:rPr>
          <w:rFonts w:ascii="Arial" w:hAnsi="Arial" w:cs="Arial"/>
        </w:rPr>
        <w:t>tujuh</w:t>
      </w:r>
      <w:proofErr w:type="spellEnd"/>
      <w:r w:rsidRPr="001A1068">
        <w:rPr>
          <w:rFonts w:ascii="Arial" w:hAnsi="Arial" w:cs="Arial"/>
        </w:rPr>
        <w:t xml:space="preserve">) </w:t>
      </w:r>
      <w:proofErr w:type="spellStart"/>
      <w:r w:rsidRPr="001A1068">
        <w:rPr>
          <w:rFonts w:ascii="Arial" w:hAnsi="Arial" w:cs="Arial"/>
        </w:rPr>
        <w:t>hari</w:t>
      </w:r>
      <w:proofErr w:type="spellEnd"/>
      <w:r w:rsidRPr="001A1068">
        <w:rPr>
          <w:rFonts w:ascii="Arial" w:hAnsi="Arial" w:cs="Arial"/>
        </w:rPr>
        <w:t xml:space="preserve"> </w:t>
      </w:r>
      <w:proofErr w:type="spellStart"/>
      <w:r w:rsidRPr="001A1068">
        <w:rPr>
          <w:rFonts w:ascii="Arial" w:hAnsi="Arial" w:cs="Arial"/>
        </w:rPr>
        <w:t>kalender</w:t>
      </w:r>
      <w:proofErr w:type="spellEnd"/>
      <w:r w:rsidRPr="001A1068">
        <w:rPr>
          <w:rFonts w:ascii="Arial" w:hAnsi="Arial" w:cs="Arial"/>
        </w:rPr>
        <w:t xml:space="preserve"> </w:t>
      </w:r>
      <w:proofErr w:type="spellStart"/>
      <w:r w:rsidRPr="001A1068">
        <w:rPr>
          <w:rFonts w:ascii="Arial" w:hAnsi="Arial" w:cs="Arial"/>
        </w:rPr>
        <w:t>sejak</w:t>
      </w:r>
      <w:proofErr w:type="spellEnd"/>
      <w:r w:rsidRPr="001A1068">
        <w:rPr>
          <w:rFonts w:ascii="Arial" w:hAnsi="Arial" w:cs="Arial"/>
        </w:rPr>
        <w:t xml:space="preserve"> </w:t>
      </w:r>
      <w:proofErr w:type="spellStart"/>
      <w:r w:rsidRPr="001A1068">
        <w:rPr>
          <w:rFonts w:ascii="Arial" w:hAnsi="Arial" w:cs="Arial"/>
        </w:rPr>
        <w:t>akta</w:t>
      </w:r>
      <w:proofErr w:type="spellEnd"/>
      <w:r w:rsidRPr="001A1068">
        <w:rPr>
          <w:rFonts w:ascii="Arial" w:hAnsi="Arial" w:cs="Arial"/>
        </w:rPr>
        <w:t xml:space="preserve"> </w:t>
      </w:r>
      <w:proofErr w:type="spellStart"/>
      <w:r w:rsidRPr="001A1068">
        <w:rPr>
          <w:rFonts w:ascii="Arial" w:hAnsi="Arial" w:cs="Arial"/>
        </w:rPr>
        <w:t>pernyataan</w:t>
      </w:r>
      <w:proofErr w:type="spellEnd"/>
      <w:r w:rsidRPr="001A1068">
        <w:rPr>
          <w:rFonts w:ascii="Arial" w:hAnsi="Arial" w:cs="Arial"/>
        </w:rPr>
        <w:t xml:space="preserve"> banding </w:t>
      </w:r>
      <w:proofErr w:type="spellStart"/>
      <w:r w:rsidRPr="001A1068">
        <w:rPr>
          <w:rFonts w:ascii="Arial" w:hAnsi="Arial" w:cs="Arial"/>
        </w:rPr>
        <w:t>diterbitkan</w:t>
      </w:r>
      <w:proofErr w:type="spellEnd"/>
      <w:r w:rsidRPr="001A1068">
        <w:rPr>
          <w:rFonts w:ascii="Arial" w:hAnsi="Arial" w:cs="Arial"/>
        </w:rPr>
        <w:t xml:space="preserve"> oleh </w:t>
      </w:r>
      <w:proofErr w:type="spellStart"/>
      <w:r w:rsidRPr="001A1068">
        <w:rPr>
          <w:rFonts w:ascii="Arial" w:hAnsi="Arial" w:cs="Arial"/>
        </w:rPr>
        <w:t>sistem</w:t>
      </w:r>
      <w:proofErr w:type="spellEnd"/>
      <w:r w:rsidRPr="001A1068">
        <w:rPr>
          <w:rFonts w:ascii="Arial" w:hAnsi="Arial" w:cs="Arial"/>
        </w:rPr>
        <w:t xml:space="preserve"> </w:t>
      </w:r>
      <w:proofErr w:type="spellStart"/>
      <w:r w:rsidRPr="001A1068">
        <w:rPr>
          <w:rFonts w:ascii="Arial" w:hAnsi="Arial" w:cs="Arial"/>
        </w:rPr>
        <w:t>pengadilan</w:t>
      </w:r>
      <w:proofErr w:type="spellEnd"/>
      <w:r w:rsidRPr="001A1068">
        <w:rPr>
          <w:rFonts w:ascii="Arial" w:hAnsi="Arial" w:cs="Arial"/>
        </w:rPr>
        <w:t>.</w:t>
      </w:r>
    </w:p>
    <w:p w14:paraId="7F94DB42" w14:textId="19BD9FA6" w:rsidR="00A718D6" w:rsidRPr="006D0E66" w:rsidRDefault="00A718D6" w:rsidP="001A1068">
      <w:pPr>
        <w:spacing w:before="120" w:line="312" w:lineRule="auto"/>
        <w:ind w:firstLine="993"/>
        <w:jc w:val="both"/>
        <w:rPr>
          <w:rFonts w:ascii="Arial" w:hAnsi="Arial" w:cs="Arial"/>
          <w:bCs/>
        </w:rPr>
      </w:pPr>
      <w:proofErr w:type="spellStart"/>
      <w:r>
        <w:rPr>
          <w:rFonts w:ascii="Arial" w:hAnsi="Arial" w:cs="Arial"/>
        </w:rPr>
        <w:t>Kejaksaan</w:t>
      </w:r>
      <w:proofErr w:type="spellEnd"/>
      <w:r>
        <w:rPr>
          <w:rFonts w:ascii="Arial" w:hAnsi="Arial" w:cs="Arial"/>
        </w:rPr>
        <w:t xml:space="preserve"> R.I. </w:t>
      </w:r>
      <w:proofErr w:type="spellStart"/>
      <w:r>
        <w:rPr>
          <w:rFonts w:ascii="Arial" w:hAnsi="Arial" w:cs="Arial"/>
        </w:rPr>
        <w:t>memiliki</w:t>
      </w:r>
      <w:proofErr w:type="spellEnd"/>
      <w:r>
        <w:rPr>
          <w:rFonts w:ascii="Arial" w:hAnsi="Arial" w:cs="Arial"/>
        </w:rPr>
        <w:t xml:space="preserve"> format </w:t>
      </w:r>
      <w:proofErr w:type="spellStart"/>
      <w:r>
        <w:rPr>
          <w:rFonts w:ascii="Arial" w:hAnsi="Arial" w:cs="Arial"/>
        </w:rPr>
        <w:t>memori</w:t>
      </w:r>
      <w:proofErr w:type="spellEnd"/>
      <w:r>
        <w:rPr>
          <w:rFonts w:ascii="Arial" w:hAnsi="Arial" w:cs="Arial"/>
        </w:rPr>
        <w:t xml:space="preserve"> banding yang </w:t>
      </w:r>
      <w:proofErr w:type="spellStart"/>
      <w:r>
        <w:rPr>
          <w:rFonts w:ascii="Arial" w:hAnsi="Arial" w:cs="Arial"/>
        </w:rPr>
        <w:t>berlaku</w:t>
      </w:r>
      <w:proofErr w:type="spellEnd"/>
      <w:r>
        <w:rPr>
          <w:rFonts w:ascii="Arial" w:hAnsi="Arial" w:cs="Arial"/>
        </w:rPr>
        <w:t xml:space="preserve"> di </w:t>
      </w:r>
      <w:proofErr w:type="spellStart"/>
      <w:r>
        <w:rPr>
          <w:rFonts w:ascii="Arial" w:hAnsi="Arial" w:cs="Arial"/>
        </w:rPr>
        <w:t>lingkungan</w:t>
      </w:r>
      <w:proofErr w:type="spellEnd"/>
      <w:r>
        <w:rPr>
          <w:rFonts w:ascii="Arial" w:hAnsi="Arial" w:cs="Arial"/>
        </w:rPr>
        <w:t xml:space="preserve"> </w:t>
      </w:r>
      <w:proofErr w:type="spellStart"/>
      <w:r>
        <w:rPr>
          <w:rFonts w:ascii="Arial" w:hAnsi="Arial" w:cs="Arial"/>
        </w:rPr>
        <w:t>Bidang</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dan Tata Usaha Negara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w:t>
      </w:r>
      <w:proofErr w:type="spellStart"/>
      <w:r>
        <w:rPr>
          <w:rFonts w:ascii="Arial" w:hAnsi="Arial" w:cs="Arial"/>
        </w:rPr>
        <w:t>maupun</w:t>
      </w:r>
      <w:proofErr w:type="spellEnd"/>
      <w:r>
        <w:rPr>
          <w:rFonts w:ascii="Arial" w:hAnsi="Arial" w:cs="Arial"/>
        </w:rPr>
        <w:t xml:space="preserve"> tata </w:t>
      </w:r>
      <w:proofErr w:type="spellStart"/>
      <w:r>
        <w:rPr>
          <w:rFonts w:ascii="Arial" w:hAnsi="Arial" w:cs="Arial"/>
        </w:rPr>
        <w:t>usaha</w:t>
      </w:r>
      <w:proofErr w:type="spellEnd"/>
      <w:r>
        <w:rPr>
          <w:rFonts w:ascii="Arial" w:hAnsi="Arial" w:cs="Arial"/>
        </w:rPr>
        <w:t xml:space="preserve"> negara. Format </w:t>
      </w:r>
      <w:proofErr w:type="spellStart"/>
      <w:r>
        <w:rPr>
          <w:rFonts w:ascii="Arial" w:hAnsi="Arial" w:cs="Arial"/>
        </w:rPr>
        <w:t>dimaksud</w:t>
      </w:r>
      <w:proofErr w:type="spellEnd"/>
      <w:r>
        <w:rPr>
          <w:rFonts w:ascii="Arial" w:hAnsi="Arial" w:cs="Arial"/>
        </w:rPr>
        <w:t xml:space="preserve"> </w:t>
      </w:r>
      <w:proofErr w:type="spellStart"/>
      <w:r>
        <w:rPr>
          <w:rFonts w:ascii="Arial" w:hAnsi="Arial" w:cs="Arial"/>
        </w:rPr>
        <w:t>masih</w:t>
      </w:r>
      <w:proofErr w:type="spellEnd"/>
      <w:r>
        <w:rPr>
          <w:rFonts w:ascii="Arial" w:hAnsi="Arial" w:cs="Arial"/>
        </w:rPr>
        <w:t xml:space="preserve"> </w:t>
      </w:r>
      <w:proofErr w:type="spellStart"/>
      <w:r>
        <w:rPr>
          <w:rFonts w:ascii="Arial" w:hAnsi="Arial" w:cs="Arial"/>
        </w:rPr>
        <w:t>diberlakukan</w:t>
      </w:r>
      <w:proofErr w:type="spellEnd"/>
      <w:r>
        <w:rPr>
          <w:rFonts w:ascii="Arial" w:hAnsi="Arial" w:cs="Arial"/>
        </w:rPr>
        <w:t xml:space="preserve"> </w:t>
      </w:r>
      <w:proofErr w:type="spellStart"/>
      <w:r>
        <w:rPr>
          <w:rFonts w:ascii="Arial" w:hAnsi="Arial" w:cs="Arial"/>
        </w:rPr>
        <w:t>hingga</w:t>
      </w:r>
      <w:proofErr w:type="spellEnd"/>
      <w:r>
        <w:rPr>
          <w:rFonts w:ascii="Arial" w:hAnsi="Arial" w:cs="Arial"/>
        </w:rPr>
        <w:t xml:space="preserve"> </w:t>
      </w:r>
      <w:proofErr w:type="spellStart"/>
      <w:r>
        <w:rPr>
          <w:rFonts w:ascii="Arial" w:hAnsi="Arial" w:cs="Arial"/>
        </w:rPr>
        <w:t>saat</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yang </w:t>
      </w:r>
      <w:proofErr w:type="spellStart"/>
      <w:r>
        <w:rPr>
          <w:rFonts w:ascii="Arial" w:hAnsi="Arial" w:cs="Arial"/>
        </w:rPr>
        <w:t>penggunaannya</w:t>
      </w:r>
      <w:proofErr w:type="spellEnd"/>
      <w:r>
        <w:rPr>
          <w:rFonts w:ascii="Arial" w:hAnsi="Arial" w:cs="Arial"/>
        </w:rPr>
        <w:t xml:space="preserve"> </w:t>
      </w:r>
      <w:proofErr w:type="spellStart"/>
      <w:r>
        <w:rPr>
          <w:rFonts w:ascii="Arial" w:hAnsi="Arial" w:cs="Arial"/>
        </w:rPr>
        <w:t>disesuaikan</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kebutuhan</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penanganan</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sebagaimana</w:t>
      </w:r>
      <w:proofErr w:type="spellEnd"/>
      <w:r>
        <w:rPr>
          <w:rFonts w:ascii="Arial" w:hAnsi="Arial" w:cs="Arial"/>
        </w:rPr>
        <w:t xml:space="preserve"> </w:t>
      </w:r>
      <w:proofErr w:type="spellStart"/>
      <w:r>
        <w:rPr>
          <w:rFonts w:ascii="Arial" w:hAnsi="Arial" w:cs="Arial"/>
        </w:rPr>
        <w:t>diatur</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r>
        <w:rPr>
          <w:rFonts w:ascii="Arial" w:hAnsi="Arial" w:cs="Arial"/>
          <w:bCs/>
        </w:rPr>
        <w:t xml:space="preserve">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Negara.</w:t>
      </w:r>
    </w:p>
    <w:p w14:paraId="2B404A21" w14:textId="77777777" w:rsidR="00F43BA1" w:rsidRPr="004B6086" w:rsidRDefault="00F43BA1" w:rsidP="00514A07">
      <w:pPr>
        <w:spacing w:before="120" w:line="312" w:lineRule="auto"/>
        <w:ind w:firstLine="992"/>
        <w:jc w:val="both"/>
        <w:rPr>
          <w:rFonts w:ascii="Arial" w:hAnsi="Arial" w:cs="Arial"/>
        </w:rPr>
      </w:pPr>
    </w:p>
    <w:p w14:paraId="0B5FF807" w14:textId="2F6A448A" w:rsidR="007D2F17" w:rsidRPr="004B6086" w:rsidRDefault="007D2F17" w:rsidP="007D2F17">
      <w:pPr>
        <w:spacing w:line="312" w:lineRule="auto"/>
        <w:ind w:firstLine="993"/>
        <w:jc w:val="both"/>
        <w:rPr>
          <w:rFonts w:ascii="Arial" w:hAnsi="Arial" w:cs="Arial"/>
        </w:rPr>
      </w:pPr>
    </w:p>
    <w:p w14:paraId="7DFE339F" w14:textId="77777777" w:rsidR="005F0B47" w:rsidRDefault="005F0B47" w:rsidP="007E4E55">
      <w:pPr>
        <w:spacing w:line="312" w:lineRule="auto"/>
        <w:jc w:val="both"/>
        <w:rPr>
          <w:rFonts w:ascii="Arial" w:hAnsi="Arial" w:cs="Arial"/>
        </w:rPr>
      </w:pPr>
    </w:p>
    <w:p w14:paraId="0C940D9E" w14:textId="642361CF" w:rsidR="00807EDA" w:rsidRDefault="00807EDA" w:rsidP="00807EDA">
      <w:pPr>
        <w:spacing w:line="312" w:lineRule="auto"/>
        <w:ind w:firstLine="993"/>
        <w:jc w:val="both"/>
        <w:rPr>
          <w:rFonts w:ascii="Arial" w:hAnsi="Arial" w:cs="Arial"/>
        </w:rPr>
      </w:pPr>
    </w:p>
    <w:p w14:paraId="3C6C258E" w14:textId="1BE98CE2" w:rsidR="001A1068" w:rsidRDefault="001A1068" w:rsidP="00807EDA">
      <w:pPr>
        <w:spacing w:line="312" w:lineRule="auto"/>
        <w:ind w:firstLine="993"/>
        <w:jc w:val="both"/>
        <w:rPr>
          <w:rFonts w:ascii="Arial" w:hAnsi="Arial" w:cs="Arial"/>
        </w:rPr>
      </w:pPr>
    </w:p>
    <w:p w14:paraId="69CE7AD6" w14:textId="314B618C" w:rsidR="001A1068" w:rsidRDefault="001A1068" w:rsidP="00807EDA">
      <w:pPr>
        <w:spacing w:line="312" w:lineRule="auto"/>
        <w:ind w:firstLine="993"/>
        <w:jc w:val="both"/>
        <w:rPr>
          <w:rFonts w:ascii="Arial" w:hAnsi="Arial" w:cs="Arial"/>
        </w:rPr>
      </w:pPr>
    </w:p>
    <w:p w14:paraId="33EA10BA" w14:textId="35907362" w:rsidR="001A1068" w:rsidRDefault="001A1068" w:rsidP="00807EDA">
      <w:pPr>
        <w:spacing w:line="312" w:lineRule="auto"/>
        <w:ind w:firstLine="993"/>
        <w:jc w:val="both"/>
        <w:rPr>
          <w:rFonts w:ascii="Arial" w:hAnsi="Arial" w:cs="Arial"/>
        </w:rPr>
      </w:pPr>
    </w:p>
    <w:p w14:paraId="01A738D8" w14:textId="073C5977" w:rsidR="001A1068" w:rsidRDefault="001A1068" w:rsidP="00807EDA">
      <w:pPr>
        <w:spacing w:line="312" w:lineRule="auto"/>
        <w:ind w:firstLine="993"/>
        <w:jc w:val="both"/>
        <w:rPr>
          <w:rFonts w:ascii="Arial" w:hAnsi="Arial" w:cs="Arial"/>
        </w:rPr>
      </w:pPr>
    </w:p>
    <w:p w14:paraId="3140D70A" w14:textId="1F867171" w:rsidR="001A1068" w:rsidRDefault="001A1068" w:rsidP="00807EDA">
      <w:pPr>
        <w:spacing w:line="312" w:lineRule="auto"/>
        <w:ind w:firstLine="993"/>
        <w:jc w:val="both"/>
        <w:rPr>
          <w:rFonts w:ascii="Arial" w:hAnsi="Arial" w:cs="Arial"/>
        </w:rPr>
      </w:pPr>
    </w:p>
    <w:p w14:paraId="03BAACDF" w14:textId="2B86944F" w:rsidR="001A1068" w:rsidRDefault="001A1068" w:rsidP="00807EDA">
      <w:pPr>
        <w:spacing w:line="312" w:lineRule="auto"/>
        <w:ind w:firstLine="993"/>
        <w:jc w:val="both"/>
        <w:rPr>
          <w:rFonts w:ascii="Arial" w:hAnsi="Arial" w:cs="Arial"/>
        </w:rPr>
      </w:pPr>
    </w:p>
    <w:p w14:paraId="64F459C0" w14:textId="0D24020B" w:rsidR="001A1068" w:rsidRDefault="001A1068" w:rsidP="00807EDA">
      <w:pPr>
        <w:spacing w:line="312" w:lineRule="auto"/>
        <w:ind w:firstLine="993"/>
        <w:jc w:val="both"/>
        <w:rPr>
          <w:rFonts w:ascii="Arial" w:hAnsi="Arial" w:cs="Arial"/>
        </w:rPr>
      </w:pPr>
    </w:p>
    <w:p w14:paraId="396F0F5A" w14:textId="74ACC1BD" w:rsidR="001A1068" w:rsidRDefault="001A1068" w:rsidP="00807EDA">
      <w:pPr>
        <w:spacing w:line="312" w:lineRule="auto"/>
        <w:ind w:firstLine="993"/>
        <w:jc w:val="both"/>
        <w:rPr>
          <w:rFonts w:ascii="Arial" w:hAnsi="Arial" w:cs="Arial"/>
        </w:rPr>
      </w:pPr>
    </w:p>
    <w:p w14:paraId="22916BE5" w14:textId="3FE4E9F6" w:rsidR="001A1068" w:rsidRDefault="001A1068" w:rsidP="00807EDA">
      <w:pPr>
        <w:spacing w:line="312" w:lineRule="auto"/>
        <w:ind w:firstLine="993"/>
        <w:jc w:val="both"/>
        <w:rPr>
          <w:rFonts w:ascii="Arial" w:hAnsi="Arial" w:cs="Arial"/>
        </w:rPr>
      </w:pPr>
    </w:p>
    <w:p w14:paraId="4BF05DEE" w14:textId="5F504BF3" w:rsidR="001A1068" w:rsidRDefault="001A1068" w:rsidP="00807EDA">
      <w:pPr>
        <w:spacing w:line="312" w:lineRule="auto"/>
        <w:ind w:firstLine="993"/>
        <w:jc w:val="both"/>
        <w:rPr>
          <w:rFonts w:ascii="Arial" w:hAnsi="Arial" w:cs="Arial"/>
        </w:rPr>
      </w:pPr>
    </w:p>
    <w:p w14:paraId="267E96F9" w14:textId="6172A54C" w:rsidR="001A1068" w:rsidRDefault="001A1068" w:rsidP="00807EDA">
      <w:pPr>
        <w:spacing w:line="312" w:lineRule="auto"/>
        <w:ind w:firstLine="993"/>
        <w:jc w:val="both"/>
        <w:rPr>
          <w:rFonts w:ascii="Arial" w:hAnsi="Arial" w:cs="Arial"/>
        </w:rPr>
      </w:pPr>
    </w:p>
    <w:p w14:paraId="063C4275" w14:textId="50CE40EB" w:rsidR="001A1068" w:rsidRDefault="001A1068" w:rsidP="00807EDA">
      <w:pPr>
        <w:spacing w:line="312" w:lineRule="auto"/>
        <w:ind w:firstLine="993"/>
        <w:jc w:val="both"/>
        <w:rPr>
          <w:rFonts w:ascii="Arial" w:hAnsi="Arial" w:cs="Arial"/>
        </w:rPr>
      </w:pPr>
    </w:p>
    <w:p w14:paraId="5AFE7B50" w14:textId="2F6F91C7" w:rsidR="00E66F4E" w:rsidRPr="00710BB4" w:rsidRDefault="00710BB4" w:rsidP="00083B74">
      <w:pPr>
        <w:spacing w:line="312" w:lineRule="auto"/>
        <w:ind w:firstLine="993"/>
        <w:jc w:val="both"/>
        <w:rPr>
          <w:rFonts w:ascii="Arial" w:hAnsi="Arial" w:cs="Arial"/>
          <w:bCs/>
        </w:rPr>
      </w:pPr>
      <w:r>
        <w:rPr>
          <w:rFonts w:ascii="Arial" w:hAnsi="Arial" w:cs="Arial"/>
          <w:bCs/>
        </w:rPr>
        <w:lastRenderedPageBreak/>
        <w:t xml:space="preserve">Format </w:t>
      </w:r>
      <w:r w:rsidR="00D267C8">
        <w:rPr>
          <w:rFonts w:ascii="Arial" w:hAnsi="Arial" w:cs="Arial"/>
          <w:bCs/>
        </w:rPr>
        <w:t xml:space="preserve">Memori Banding </w:t>
      </w:r>
      <w:proofErr w:type="spellStart"/>
      <w:r w:rsidR="00D267C8">
        <w:rPr>
          <w:rFonts w:ascii="Arial" w:hAnsi="Arial" w:cs="Arial"/>
          <w:bCs/>
        </w:rPr>
        <w:t>berdasarkan</w:t>
      </w:r>
      <w:proofErr w:type="spellEnd"/>
      <w:r w:rsidR="00D267C8">
        <w:rPr>
          <w:rFonts w:ascii="Arial" w:hAnsi="Arial" w:cs="Arial"/>
          <w:bCs/>
        </w:rPr>
        <w:t xml:space="preserve"> Keputusan Jaksa Agung RI </w:t>
      </w:r>
      <w:proofErr w:type="spellStart"/>
      <w:r w:rsidR="00D267C8">
        <w:rPr>
          <w:rFonts w:ascii="Arial" w:hAnsi="Arial" w:cs="Arial"/>
          <w:bCs/>
        </w:rPr>
        <w:t>Nomor</w:t>
      </w:r>
      <w:proofErr w:type="spellEnd"/>
      <w:r w:rsidR="00D267C8">
        <w:rPr>
          <w:rFonts w:ascii="Arial" w:hAnsi="Arial" w:cs="Arial"/>
          <w:bCs/>
        </w:rPr>
        <w:t>: KEP</w:t>
      </w:r>
      <w:r w:rsidR="00462053">
        <w:rPr>
          <w:rFonts w:ascii="Arial" w:hAnsi="Arial" w:cs="Arial"/>
          <w:bCs/>
        </w:rPr>
        <w:t xml:space="preserve">-157/A/JA/11/2012 </w:t>
      </w:r>
      <w:proofErr w:type="spellStart"/>
      <w:r w:rsidR="00462053">
        <w:rPr>
          <w:rFonts w:ascii="Arial" w:hAnsi="Arial" w:cs="Arial"/>
          <w:bCs/>
        </w:rPr>
        <w:t>tentang</w:t>
      </w:r>
      <w:proofErr w:type="spellEnd"/>
      <w:r w:rsidR="00462053">
        <w:rPr>
          <w:rFonts w:ascii="Arial" w:hAnsi="Arial" w:cs="Arial"/>
          <w:bCs/>
        </w:rPr>
        <w:t xml:space="preserve"> </w:t>
      </w:r>
      <w:proofErr w:type="spellStart"/>
      <w:r w:rsidR="00462053">
        <w:rPr>
          <w:rFonts w:ascii="Arial" w:hAnsi="Arial" w:cs="Arial"/>
          <w:bCs/>
        </w:rPr>
        <w:t>Administrasi</w:t>
      </w:r>
      <w:proofErr w:type="spellEnd"/>
      <w:r w:rsidR="00462053">
        <w:rPr>
          <w:rFonts w:ascii="Arial" w:hAnsi="Arial" w:cs="Arial"/>
          <w:bCs/>
        </w:rPr>
        <w:t xml:space="preserve"> </w:t>
      </w:r>
      <w:proofErr w:type="spellStart"/>
      <w:r w:rsidR="00083B74">
        <w:rPr>
          <w:rFonts w:ascii="Arial" w:hAnsi="Arial" w:cs="Arial"/>
          <w:bCs/>
        </w:rPr>
        <w:t>Perkara</w:t>
      </w:r>
      <w:proofErr w:type="spellEnd"/>
      <w:r w:rsidR="00083B74">
        <w:rPr>
          <w:rFonts w:ascii="Arial" w:hAnsi="Arial" w:cs="Arial"/>
          <w:bCs/>
        </w:rPr>
        <w:t xml:space="preserve"> </w:t>
      </w:r>
      <w:proofErr w:type="spellStart"/>
      <w:r w:rsidR="00083B74">
        <w:rPr>
          <w:rFonts w:ascii="Arial" w:hAnsi="Arial" w:cs="Arial"/>
          <w:bCs/>
        </w:rPr>
        <w:t>Perdata</w:t>
      </w:r>
      <w:proofErr w:type="spellEnd"/>
      <w:r w:rsidR="00083B74">
        <w:rPr>
          <w:rFonts w:ascii="Arial" w:hAnsi="Arial" w:cs="Arial"/>
          <w:bCs/>
        </w:rPr>
        <w:t xml:space="preserve"> dan Tata Usaha </w:t>
      </w:r>
      <w:proofErr w:type="gramStart"/>
      <w:r w:rsidR="00083B74">
        <w:rPr>
          <w:rFonts w:ascii="Arial" w:hAnsi="Arial" w:cs="Arial"/>
          <w:bCs/>
        </w:rPr>
        <w:t>Negara :</w:t>
      </w:r>
      <w:proofErr w:type="gramEnd"/>
    </w:p>
    <w:p w14:paraId="25EA58BD" w14:textId="0E41C6EF" w:rsidR="00CE3894" w:rsidRPr="00083B74" w:rsidRDefault="004D5ED0" w:rsidP="00083B74">
      <w:pPr>
        <w:spacing w:line="312" w:lineRule="auto"/>
        <w:jc w:val="center"/>
        <w:rPr>
          <w:rFonts w:ascii="Arial" w:hAnsi="Arial" w:cs="Arial"/>
          <w:b/>
          <w:lang w:val="en-ID"/>
        </w:rPr>
      </w:pPr>
      <w:r w:rsidRPr="004D5ED0">
        <w:rPr>
          <w:rFonts w:ascii="Arial" w:hAnsi="Arial" w:cs="Arial"/>
          <w:b/>
          <w:noProof/>
          <w:lang w:val="en-ID"/>
        </w:rPr>
        <w:drawing>
          <wp:inline distT="0" distB="0" distL="0" distR="0" wp14:anchorId="6F8BF3D5" wp14:editId="6D5C771D">
            <wp:extent cx="5067300" cy="7194550"/>
            <wp:effectExtent l="171450" t="190500" r="152400" b="177800"/>
            <wp:docPr id="12387793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67300" cy="71945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7D3399E" w14:textId="1D9361E0" w:rsidR="007E1DE0" w:rsidRPr="007E1DE0" w:rsidRDefault="007E1DE0" w:rsidP="007E1DE0">
      <w:pPr>
        <w:spacing w:line="312" w:lineRule="auto"/>
        <w:jc w:val="center"/>
        <w:rPr>
          <w:rFonts w:ascii="Arial" w:hAnsi="Arial" w:cs="Arial"/>
          <w:b/>
          <w:lang w:val="en-ID"/>
        </w:rPr>
      </w:pPr>
      <w:r w:rsidRPr="007E1DE0">
        <w:rPr>
          <w:rFonts w:ascii="Arial" w:hAnsi="Arial" w:cs="Arial"/>
          <w:b/>
          <w:noProof/>
          <w:lang w:val="en-ID"/>
        </w:rPr>
        <w:lastRenderedPageBreak/>
        <w:drawing>
          <wp:inline distT="0" distB="0" distL="0" distR="0" wp14:anchorId="11ADE913" wp14:editId="1513707A">
            <wp:extent cx="5086350" cy="7099300"/>
            <wp:effectExtent l="171450" t="190500" r="152400" b="177800"/>
            <wp:docPr id="626162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0" cy="70993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594142D" w14:textId="77777777" w:rsidR="00CE3894" w:rsidRDefault="00CE3894" w:rsidP="007F3FD3">
      <w:pPr>
        <w:spacing w:line="312" w:lineRule="auto"/>
        <w:rPr>
          <w:rFonts w:ascii="Arial" w:hAnsi="Arial" w:cs="Arial"/>
          <w:b/>
        </w:rPr>
      </w:pPr>
    </w:p>
    <w:p w14:paraId="6637275F" w14:textId="77777777" w:rsidR="001A1068" w:rsidRDefault="001A1068" w:rsidP="00807EDA">
      <w:pPr>
        <w:spacing w:line="312" w:lineRule="auto"/>
        <w:jc w:val="center"/>
        <w:rPr>
          <w:rFonts w:ascii="Arial" w:hAnsi="Arial" w:cs="Arial"/>
          <w:b/>
        </w:rPr>
      </w:pPr>
    </w:p>
    <w:p w14:paraId="0EB7C40E" w14:textId="77777777" w:rsidR="001A1068" w:rsidRDefault="001A1068" w:rsidP="00807EDA">
      <w:pPr>
        <w:spacing w:line="312" w:lineRule="auto"/>
        <w:jc w:val="center"/>
        <w:rPr>
          <w:rFonts w:ascii="Arial" w:hAnsi="Arial" w:cs="Arial"/>
          <w:b/>
        </w:rPr>
      </w:pPr>
    </w:p>
    <w:p w14:paraId="19B5CFBE" w14:textId="77777777" w:rsidR="001A1068" w:rsidRDefault="001A1068" w:rsidP="00807EDA">
      <w:pPr>
        <w:spacing w:line="312" w:lineRule="auto"/>
        <w:jc w:val="center"/>
        <w:rPr>
          <w:rFonts w:ascii="Arial" w:hAnsi="Arial" w:cs="Arial"/>
          <w:b/>
        </w:rPr>
      </w:pPr>
    </w:p>
    <w:p w14:paraId="7320A149" w14:textId="77777777" w:rsidR="001A1068" w:rsidRDefault="001A1068" w:rsidP="00807EDA">
      <w:pPr>
        <w:spacing w:line="312" w:lineRule="auto"/>
        <w:jc w:val="center"/>
        <w:rPr>
          <w:rFonts w:ascii="Arial" w:hAnsi="Arial" w:cs="Arial"/>
          <w:b/>
        </w:rPr>
      </w:pPr>
    </w:p>
    <w:p w14:paraId="1A102E4D" w14:textId="77777777" w:rsidR="001A1068" w:rsidRDefault="001A1068" w:rsidP="00807EDA">
      <w:pPr>
        <w:spacing w:line="312" w:lineRule="auto"/>
        <w:jc w:val="center"/>
        <w:rPr>
          <w:rFonts w:ascii="Arial" w:hAnsi="Arial" w:cs="Arial"/>
          <w:b/>
        </w:rPr>
      </w:pPr>
    </w:p>
    <w:p w14:paraId="3CB520BD" w14:textId="45D867BA" w:rsidR="00807EDA" w:rsidRPr="004B6086" w:rsidRDefault="00807EDA" w:rsidP="003802F7">
      <w:pPr>
        <w:pStyle w:val="Heading1"/>
      </w:pPr>
      <w:bookmarkStart w:id="13" w:name="_Toc236298946"/>
      <w:r w:rsidRPr="004B6086">
        <w:lastRenderedPageBreak/>
        <w:t>BAB I</w:t>
      </w:r>
      <w:r w:rsidR="001E4F57">
        <w:t>V</w:t>
      </w:r>
      <w:bookmarkEnd w:id="13"/>
    </w:p>
    <w:p w14:paraId="0BB5CE60" w14:textId="4FE7EC59" w:rsidR="00807EDA" w:rsidRPr="004B6086" w:rsidRDefault="00807EDA" w:rsidP="003802F7">
      <w:pPr>
        <w:pStyle w:val="Heading1"/>
      </w:pPr>
      <w:bookmarkStart w:id="14" w:name="_Toc236298947"/>
      <w:r w:rsidRPr="004B6086">
        <w:t>KASASI PERKARA TATA USAHA NEGARA</w:t>
      </w:r>
      <w:bookmarkEnd w:id="14"/>
    </w:p>
    <w:p w14:paraId="58BAF8F0" w14:textId="77777777" w:rsidR="00807EDA" w:rsidRPr="004B6086" w:rsidRDefault="00807EDA" w:rsidP="00807EDA">
      <w:pPr>
        <w:spacing w:line="312" w:lineRule="auto"/>
        <w:jc w:val="center"/>
        <w:rPr>
          <w:rFonts w:ascii="Arial" w:hAnsi="Arial" w:cs="Arial"/>
          <w:b/>
        </w:rPr>
      </w:pPr>
    </w:p>
    <w:p w14:paraId="17ECF4A5" w14:textId="77777777" w:rsidR="00807EDA" w:rsidRPr="004B6086" w:rsidRDefault="00807EDA" w:rsidP="00807EDA">
      <w:pPr>
        <w:spacing w:line="312" w:lineRule="auto"/>
        <w:jc w:val="center"/>
        <w:rPr>
          <w:rFonts w:ascii="Arial" w:hAnsi="Arial" w:cs="Arial"/>
          <w:b/>
        </w:rPr>
      </w:pPr>
    </w:p>
    <w:p w14:paraId="78720F2B" w14:textId="77777777" w:rsidR="00807EDA" w:rsidRPr="004B6086" w:rsidRDefault="00807EDA" w:rsidP="00807EDA">
      <w:pPr>
        <w:spacing w:line="312" w:lineRule="auto"/>
        <w:ind w:firstLine="992"/>
        <w:jc w:val="both"/>
        <w:rPr>
          <w:rFonts w:ascii="Arial" w:hAnsi="Arial" w:cs="Arial"/>
        </w:rPr>
      </w:pPr>
      <w:proofErr w:type="spellStart"/>
      <w:r w:rsidRPr="004B6086">
        <w:rPr>
          <w:rFonts w:ascii="Arial" w:hAnsi="Arial" w:cs="Arial"/>
        </w:rPr>
        <w:t>Landasan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melakukan</w:t>
      </w:r>
      <w:proofErr w:type="spellEnd"/>
      <w:r w:rsidRPr="004B6086">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proofErr w:type="gramStart"/>
      <w:r w:rsidRPr="004B6086">
        <w:rPr>
          <w:rFonts w:ascii="Arial" w:hAnsi="Arial" w:cs="Arial"/>
        </w:rPr>
        <w:t>berikut</w:t>
      </w:r>
      <w:proofErr w:type="spellEnd"/>
      <w:r w:rsidRPr="004B6086">
        <w:rPr>
          <w:rFonts w:ascii="Arial" w:hAnsi="Arial" w:cs="Arial"/>
        </w:rPr>
        <w:t xml:space="preserve"> :</w:t>
      </w:r>
      <w:proofErr w:type="gramEnd"/>
    </w:p>
    <w:p w14:paraId="4ABCCB6C" w14:textId="0008B103"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24A </w:t>
      </w:r>
      <w:proofErr w:type="spellStart"/>
      <w:r w:rsidRPr="004B6086">
        <w:rPr>
          <w:rFonts w:ascii="Arial" w:hAnsi="Arial" w:cs="Arial"/>
        </w:rPr>
        <w:t>ayat</w:t>
      </w:r>
      <w:proofErr w:type="spellEnd"/>
      <w:r w:rsidRPr="004B6086">
        <w:rPr>
          <w:rFonts w:ascii="Arial" w:hAnsi="Arial" w:cs="Arial"/>
        </w:rPr>
        <w:t xml:space="preserve"> </w:t>
      </w:r>
      <w:r w:rsidR="00687A92">
        <w:rPr>
          <w:rFonts w:ascii="Arial" w:hAnsi="Arial" w:cs="Arial"/>
        </w:rPr>
        <w:t>(</w:t>
      </w:r>
      <w:r w:rsidRPr="004B6086">
        <w:rPr>
          <w:rFonts w:ascii="Arial" w:hAnsi="Arial" w:cs="Arial"/>
        </w:rPr>
        <w:t>1</w:t>
      </w:r>
      <w:r w:rsidR="00687A92">
        <w:rPr>
          <w:rFonts w:ascii="Arial" w:hAnsi="Arial" w:cs="Arial"/>
        </w:rPr>
        <w:t>)</w:t>
      </w:r>
      <w:r w:rsidRPr="004B6086">
        <w:rPr>
          <w:rFonts w:ascii="Arial" w:hAnsi="Arial" w:cs="Arial"/>
        </w:rPr>
        <w:t xml:space="preserve"> </w:t>
      </w:r>
      <w:proofErr w:type="spellStart"/>
      <w:r w:rsidR="00AF0E7B">
        <w:rPr>
          <w:rFonts w:ascii="Arial" w:hAnsi="Arial" w:cs="Arial"/>
        </w:rPr>
        <w:t>Undang-Undang</w:t>
      </w:r>
      <w:proofErr w:type="spellEnd"/>
      <w:r w:rsidR="00AF0E7B">
        <w:rPr>
          <w:rFonts w:ascii="Arial" w:hAnsi="Arial" w:cs="Arial"/>
        </w:rPr>
        <w:t xml:space="preserve"> Dasar </w:t>
      </w:r>
      <w:r w:rsidR="008A0985">
        <w:rPr>
          <w:rFonts w:ascii="Arial" w:hAnsi="Arial" w:cs="Arial"/>
        </w:rPr>
        <w:t xml:space="preserve">Negara RI </w:t>
      </w:r>
      <w:proofErr w:type="spellStart"/>
      <w:r w:rsidR="008A0985">
        <w:rPr>
          <w:rFonts w:ascii="Arial" w:hAnsi="Arial" w:cs="Arial"/>
        </w:rPr>
        <w:t>Tahun</w:t>
      </w:r>
      <w:proofErr w:type="spellEnd"/>
      <w:r w:rsidRPr="004B6086">
        <w:rPr>
          <w:rFonts w:ascii="Arial" w:hAnsi="Arial" w:cs="Arial"/>
        </w:rPr>
        <w:t xml:space="preserve"> 1945, yang </w:t>
      </w:r>
      <w:proofErr w:type="spellStart"/>
      <w:r w:rsidR="0046589F">
        <w:rPr>
          <w:rFonts w:ascii="Arial" w:hAnsi="Arial" w:cs="Arial"/>
        </w:rPr>
        <w:t>mengatur</w:t>
      </w:r>
      <w:proofErr w:type="spellEnd"/>
      <w:r w:rsidRPr="004B6086">
        <w:rPr>
          <w:rFonts w:ascii="Arial" w:hAnsi="Arial" w:cs="Arial"/>
        </w:rPr>
        <w:t>:</w:t>
      </w:r>
    </w:p>
    <w:p w14:paraId="47D4D02A"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berwenang</w:t>
      </w:r>
      <w:proofErr w:type="spellEnd"/>
      <w:r w:rsidRPr="004B6086">
        <w:rPr>
          <w:rFonts w:ascii="Arial" w:hAnsi="Arial" w:cs="Arial"/>
        </w:rPr>
        <w:t xml:space="preserve"> </w:t>
      </w:r>
      <w:proofErr w:type="spellStart"/>
      <w:r w:rsidRPr="004B6086">
        <w:rPr>
          <w:rFonts w:ascii="Arial" w:hAnsi="Arial" w:cs="Arial"/>
        </w:rPr>
        <w:t>mengadili</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menguji</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w:t>
      </w:r>
      <w:proofErr w:type="spellStart"/>
      <w:r w:rsidRPr="004B6086">
        <w:rPr>
          <w:rFonts w:ascii="Arial" w:hAnsi="Arial" w:cs="Arial"/>
        </w:rPr>
        <w:t>perundang-undangan</w:t>
      </w:r>
      <w:proofErr w:type="spellEnd"/>
      <w:r w:rsidRPr="004B6086">
        <w:rPr>
          <w:rFonts w:ascii="Arial" w:hAnsi="Arial" w:cs="Arial"/>
        </w:rPr>
        <w:t xml:space="preserve"> di </w:t>
      </w:r>
      <w:proofErr w:type="spellStart"/>
      <w:r w:rsidRPr="004B6086">
        <w:rPr>
          <w:rFonts w:ascii="Arial" w:hAnsi="Arial" w:cs="Arial"/>
        </w:rPr>
        <w:t>bawah</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dan </w:t>
      </w:r>
      <w:proofErr w:type="spellStart"/>
      <w:r w:rsidRPr="004B6086">
        <w:rPr>
          <w:rFonts w:ascii="Arial" w:hAnsi="Arial" w:cs="Arial"/>
        </w:rPr>
        <w:t>mempunyai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lainnya</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oleh </w:t>
      </w:r>
      <w:proofErr w:type="spellStart"/>
      <w:r w:rsidRPr="004B6086">
        <w:rPr>
          <w:rFonts w:ascii="Arial" w:hAnsi="Arial" w:cs="Arial"/>
        </w:rPr>
        <w:t>undang-undang</w:t>
      </w:r>
      <w:proofErr w:type="spellEnd"/>
      <w:r w:rsidRPr="004B6086">
        <w:rPr>
          <w:rFonts w:ascii="Arial" w:hAnsi="Arial" w:cs="Arial"/>
        </w:rPr>
        <w:t>”.</w:t>
      </w:r>
    </w:p>
    <w:p w14:paraId="4A42C49B" w14:textId="2F68BCFA"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20 </w:t>
      </w:r>
      <w:proofErr w:type="spellStart"/>
      <w:r w:rsidRPr="004B6086">
        <w:rPr>
          <w:rFonts w:ascii="Arial" w:hAnsi="Arial" w:cs="Arial"/>
        </w:rPr>
        <w:t>ayat</w:t>
      </w:r>
      <w:proofErr w:type="spellEnd"/>
      <w:r w:rsidRPr="004B6086">
        <w:rPr>
          <w:rFonts w:ascii="Arial" w:hAnsi="Arial" w:cs="Arial"/>
        </w:rPr>
        <w:t xml:space="preserve"> (2) </w:t>
      </w:r>
      <w:proofErr w:type="spellStart"/>
      <w:r w:rsidRPr="004B6086">
        <w:rPr>
          <w:rFonts w:ascii="Arial" w:hAnsi="Arial" w:cs="Arial"/>
        </w:rPr>
        <w:t>huruf</w:t>
      </w:r>
      <w:proofErr w:type="spellEnd"/>
      <w:r w:rsidRPr="004B6086">
        <w:rPr>
          <w:rFonts w:ascii="Arial" w:hAnsi="Arial" w:cs="Arial"/>
        </w:rPr>
        <w:t xml:space="preserve"> a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48 </w:t>
      </w:r>
      <w:proofErr w:type="spellStart"/>
      <w:r w:rsidRPr="004B6086">
        <w:rPr>
          <w:rFonts w:ascii="Arial" w:hAnsi="Arial" w:cs="Arial"/>
        </w:rPr>
        <w:t>Tahun</w:t>
      </w:r>
      <w:proofErr w:type="spellEnd"/>
      <w:r w:rsidRPr="004B6086">
        <w:rPr>
          <w:rFonts w:ascii="Arial" w:hAnsi="Arial" w:cs="Arial"/>
        </w:rPr>
        <w:t xml:space="preserve"> 2009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Kekuasaan</w:t>
      </w:r>
      <w:proofErr w:type="spellEnd"/>
      <w:r w:rsidRPr="004B6086">
        <w:rPr>
          <w:rFonts w:ascii="Arial" w:hAnsi="Arial" w:cs="Arial"/>
        </w:rPr>
        <w:t xml:space="preserve"> Kehakiman, </w:t>
      </w:r>
      <w:proofErr w:type="spellStart"/>
      <w:r w:rsidRPr="004B6086">
        <w:rPr>
          <w:rFonts w:ascii="Arial" w:hAnsi="Arial" w:cs="Arial"/>
        </w:rPr>
        <w:t>menegaskan</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yang </w:t>
      </w:r>
      <w:proofErr w:type="spellStart"/>
      <w:r w:rsidRPr="004B6086">
        <w:rPr>
          <w:rFonts w:ascii="Arial" w:hAnsi="Arial" w:cs="Arial"/>
        </w:rPr>
        <w:t>dimiliki</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kedudukan</w:t>
      </w:r>
      <w:proofErr w:type="spellEnd"/>
      <w:r w:rsidRPr="004B6086">
        <w:rPr>
          <w:rFonts w:ascii="Arial" w:hAnsi="Arial" w:cs="Arial"/>
        </w:rPr>
        <w:t xml:space="preserve"> dan </w:t>
      </w:r>
      <w:proofErr w:type="spellStart"/>
      <w:r w:rsidRPr="004B6086">
        <w:rPr>
          <w:rFonts w:ascii="Arial" w:hAnsi="Arial" w:cs="Arial"/>
        </w:rPr>
        <w:t>kapasitasnya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Negara </w:t>
      </w:r>
      <w:proofErr w:type="spellStart"/>
      <w:r w:rsidRPr="004B6086">
        <w:rPr>
          <w:rFonts w:ascii="Arial" w:hAnsi="Arial" w:cs="Arial"/>
        </w:rPr>
        <w:t>Tertinggi</w:t>
      </w:r>
      <w:proofErr w:type="spellEnd"/>
      <w:r w:rsidRPr="004B6086">
        <w:rPr>
          <w:rFonts w:ascii="Arial" w:hAnsi="Arial" w:cs="Arial"/>
        </w:rPr>
        <w:t>:</w:t>
      </w:r>
    </w:p>
    <w:p w14:paraId="7E7D56FB"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Mengadili</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pada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terakhir</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semua</w:t>
      </w:r>
      <w:proofErr w:type="spellEnd"/>
      <w:r w:rsidRPr="004B6086">
        <w:rPr>
          <w:rFonts w:ascii="Arial" w:hAnsi="Arial" w:cs="Arial"/>
        </w:rPr>
        <w:t xml:space="preserve"> </w:t>
      </w:r>
      <w:proofErr w:type="spellStart"/>
      <w:proofErr w:type="gram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proofErr w:type="gramEnd"/>
      <w:r w:rsidRPr="004B6086">
        <w:rPr>
          <w:rFonts w:ascii="Arial" w:hAnsi="Arial" w:cs="Arial"/>
        </w:rPr>
        <w:t xml:space="preserve"> yang </w:t>
      </w:r>
      <w:proofErr w:type="spellStart"/>
      <w:r w:rsidRPr="004B6086">
        <w:rPr>
          <w:rFonts w:ascii="Arial" w:hAnsi="Arial" w:cs="Arial"/>
        </w:rPr>
        <w:t>berada</w:t>
      </w:r>
      <w:proofErr w:type="spellEnd"/>
      <w:r w:rsidRPr="004B6086">
        <w:rPr>
          <w:rFonts w:ascii="Arial" w:hAnsi="Arial" w:cs="Arial"/>
        </w:rPr>
        <w:t xml:space="preserve"> di </w:t>
      </w:r>
      <w:proofErr w:type="spellStart"/>
      <w:r w:rsidRPr="004B6086">
        <w:rPr>
          <w:rFonts w:ascii="Arial" w:hAnsi="Arial" w:cs="Arial"/>
        </w:rPr>
        <w:t>bawah</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kecuali</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menentukan</w:t>
      </w:r>
      <w:proofErr w:type="spellEnd"/>
      <w:r w:rsidRPr="004B6086">
        <w:rPr>
          <w:rFonts w:ascii="Arial" w:hAnsi="Arial" w:cs="Arial"/>
        </w:rPr>
        <w:t xml:space="preserve"> lain.”.</w:t>
      </w:r>
    </w:p>
    <w:p w14:paraId="297ED1DF" w14:textId="77041D9F"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28 </w:t>
      </w:r>
      <w:proofErr w:type="spellStart"/>
      <w:r w:rsidRPr="004B6086">
        <w:rPr>
          <w:rFonts w:ascii="Arial" w:hAnsi="Arial" w:cs="Arial"/>
        </w:rPr>
        <w:t>ayat</w:t>
      </w:r>
      <w:proofErr w:type="spellEnd"/>
      <w:r w:rsidRPr="004B6086">
        <w:rPr>
          <w:rFonts w:ascii="Arial" w:hAnsi="Arial" w:cs="Arial"/>
        </w:rPr>
        <w:t xml:space="preserve"> </w:t>
      </w:r>
      <w:r w:rsidR="00AF0E7B">
        <w:rPr>
          <w:rFonts w:ascii="Arial" w:hAnsi="Arial" w:cs="Arial"/>
        </w:rPr>
        <w:t>(</w:t>
      </w:r>
      <w:r w:rsidRPr="004B6086">
        <w:rPr>
          <w:rFonts w:ascii="Arial" w:hAnsi="Arial" w:cs="Arial"/>
        </w:rPr>
        <w:t>1</w:t>
      </w:r>
      <w:r w:rsidR="00AF0E7B">
        <w:rPr>
          <w:rFonts w:ascii="Arial" w:hAnsi="Arial" w:cs="Arial"/>
        </w:rPr>
        <w:t>)</w:t>
      </w:r>
      <w:r w:rsidRPr="004B6086">
        <w:rPr>
          <w:rFonts w:ascii="Arial" w:hAnsi="Arial" w:cs="Arial"/>
        </w:rPr>
        <w:t xml:space="preserve">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14 </w:t>
      </w:r>
      <w:proofErr w:type="spellStart"/>
      <w:r w:rsidRPr="004B6086">
        <w:rPr>
          <w:rFonts w:ascii="Arial" w:hAnsi="Arial" w:cs="Arial"/>
        </w:rPr>
        <w:t>Tahun</w:t>
      </w:r>
      <w:proofErr w:type="spellEnd"/>
      <w:r w:rsidRPr="004B6086">
        <w:rPr>
          <w:rFonts w:ascii="Arial" w:hAnsi="Arial" w:cs="Arial"/>
        </w:rPr>
        <w:t xml:space="preserve"> 1985 jo</w:t>
      </w:r>
      <w:r w:rsidR="0046589F">
        <w:rPr>
          <w:rFonts w:ascii="Arial" w:hAnsi="Arial" w:cs="Arial"/>
        </w:rPr>
        <w:t>.</w:t>
      </w:r>
      <w:r w:rsidRPr="004B6086">
        <w:rPr>
          <w:rFonts w:ascii="Arial" w:hAnsi="Arial" w:cs="Arial"/>
        </w:rPr>
        <w:t xml:space="preserve"> </w:t>
      </w:r>
      <w:proofErr w:type="spellStart"/>
      <w:r w:rsidRPr="004B6086">
        <w:rPr>
          <w:rFonts w:ascii="Arial" w:hAnsi="Arial" w:cs="Arial"/>
        </w:rPr>
        <w:t>Undang-</w:t>
      </w:r>
      <w:r w:rsidR="00AF0E7B">
        <w:rPr>
          <w:rFonts w:ascii="Arial" w:hAnsi="Arial" w:cs="Arial"/>
        </w:rPr>
        <w:t>U</w:t>
      </w:r>
      <w:r w:rsidRPr="004B6086">
        <w:rPr>
          <w:rFonts w:ascii="Arial" w:hAnsi="Arial" w:cs="Arial"/>
        </w:rPr>
        <w:t>ndang</w:t>
      </w:r>
      <w:proofErr w:type="spellEnd"/>
      <w:r w:rsidRPr="004B6086">
        <w:rPr>
          <w:rFonts w:ascii="Arial" w:hAnsi="Arial" w:cs="Arial"/>
        </w:rPr>
        <w:t xml:space="preserve"> No. 5 </w:t>
      </w:r>
      <w:proofErr w:type="spellStart"/>
      <w:r w:rsidRPr="004B6086">
        <w:rPr>
          <w:rFonts w:ascii="Arial" w:hAnsi="Arial" w:cs="Arial"/>
        </w:rPr>
        <w:t>Tahun</w:t>
      </w:r>
      <w:proofErr w:type="spellEnd"/>
      <w:r w:rsidRPr="004B6086">
        <w:rPr>
          <w:rFonts w:ascii="Arial" w:hAnsi="Arial" w:cs="Arial"/>
        </w:rPr>
        <w:t xml:space="preserve"> 2004 jo</w:t>
      </w:r>
      <w:r w:rsidR="0046589F">
        <w:rPr>
          <w:rFonts w:ascii="Arial" w:hAnsi="Arial" w:cs="Arial"/>
        </w:rPr>
        <w:t>.</w:t>
      </w:r>
      <w:r w:rsidRPr="004B6086">
        <w:rPr>
          <w:rFonts w:ascii="Arial" w:hAnsi="Arial" w:cs="Arial"/>
        </w:rPr>
        <w:t xml:space="preserve"> </w:t>
      </w:r>
      <w:proofErr w:type="spellStart"/>
      <w:r w:rsidR="00281B35">
        <w:rPr>
          <w:rFonts w:ascii="Arial" w:hAnsi="Arial" w:cs="Arial"/>
        </w:rPr>
        <w:t>Undang-Undang</w:t>
      </w:r>
      <w:proofErr w:type="spellEnd"/>
      <w:r w:rsidR="00281B35">
        <w:rPr>
          <w:rFonts w:ascii="Arial" w:hAnsi="Arial" w:cs="Arial"/>
        </w:rPr>
        <w:t xml:space="preserve"> No. </w:t>
      </w:r>
      <w:r w:rsidRPr="004B6086">
        <w:rPr>
          <w:rFonts w:ascii="Arial" w:hAnsi="Arial" w:cs="Arial"/>
        </w:rPr>
        <w:t xml:space="preserve">3 </w:t>
      </w:r>
      <w:proofErr w:type="spellStart"/>
      <w:r w:rsidRPr="004B6086">
        <w:rPr>
          <w:rFonts w:ascii="Arial" w:hAnsi="Arial" w:cs="Arial"/>
        </w:rPr>
        <w:t>Tahun</w:t>
      </w:r>
      <w:proofErr w:type="spellEnd"/>
      <w:r w:rsidRPr="004B6086">
        <w:rPr>
          <w:rFonts w:ascii="Arial" w:hAnsi="Arial" w:cs="Arial"/>
        </w:rPr>
        <w:t xml:space="preserve"> 2009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w:t>
      </w:r>
      <w:proofErr w:type="gramStart"/>
      <w:r w:rsidRPr="004B6086">
        <w:rPr>
          <w:rFonts w:ascii="Arial" w:hAnsi="Arial" w:cs="Arial"/>
        </w:rPr>
        <w:t xml:space="preserve">Agung,  </w:t>
      </w:r>
      <w:proofErr w:type="spellStart"/>
      <w:r w:rsidRPr="004B6086">
        <w:rPr>
          <w:rFonts w:ascii="Arial" w:hAnsi="Arial" w:cs="Arial"/>
        </w:rPr>
        <w:t>dideskripsikan</w:t>
      </w:r>
      <w:proofErr w:type="spellEnd"/>
      <w:proofErr w:type="gramEnd"/>
      <w:r w:rsidRPr="004B6086">
        <w:rPr>
          <w:rFonts w:ascii="Arial" w:hAnsi="Arial" w:cs="Arial"/>
        </w:rPr>
        <w:t xml:space="preserve"> </w:t>
      </w:r>
      <w:proofErr w:type="spellStart"/>
      <w:r w:rsidRPr="004B6086">
        <w:rPr>
          <w:rFonts w:ascii="Arial" w:hAnsi="Arial" w:cs="Arial"/>
        </w:rPr>
        <w:t>tugas</w:t>
      </w:r>
      <w:proofErr w:type="spellEnd"/>
      <w:r w:rsidRPr="004B6086">
        <w:rPr>
          <w:rFonts w:ascii="Arial" w:hAnsi="Arial" w:cs="Arial"/>
        </w:rPr>
        <w:t xml:space="preserve"> dan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Pr="004B6086">
        <w:rPr>
          <w:rFonts w:ascii="Arial" w:hAnsi="Arial" w:cs="Arial"/>
        </w:rPr>
        <w:t>terdiri</w:t>
      </w:r>
      <w:proofErr w:type="spellEnd"/>
      <w:r w:rsidRPr="004B6086">
        <w:rPr>
          <w:rFonts w:ascii="Arial" w:hAnsi="Arial" w:cs="Arial"/>
        </w:rPr>
        <w:t xml:space="preserve"> </w:t>
      </w:r>
      <w:proofErr w:type="spellStart"/>
      <w:r w:rsidRPr="004B6086">
        <w:rPr>
          <w:rFonts w:ascii="Arial" w:hAnsi="Arial" w:cs="Arial"/>
        </w:rPr>
        <w:t>dari</w:t>
      </w:r>
      <w:proofErr w:type="spellEnd"/>
      <w:r w:rsidRPr="004B6086">
        <w:rPr>
          <w:rFonts w:ascii="Arial" w:hAnsi="Arial" w:cs="Arial"/>
        </w:rPr>
        <w:t>:</w:t>
      </w:r>
    </w:p>
    <w:p w14:paraId="01462711"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w:t>
      </w:r>
    </w:p>
    <w:p w14:paraId="7B555C7D"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sengketa</w:t>
      </w:r>
      <w:proofErr w:type="spellEnd"/>
      <w:r w:rsidRPr="004B6086">
        <w:rPr>
          <w:rFonts w:ascii="Arial" w:hAnsi="Arial" w:cs="Arial"/>
        </w:rPr>
        <w:t xml:space="preserve">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mengadili</w:t>
      </w:r>
      <w:proofErr w:type="spellEnd"/>
      <w:r w:rsidRPr="004B6086">
        <w:rPr>
          <w:rFonts w:ascii="Arial" w:hAnsi="Arial" w:cs="Arial"/>
        </w:rPr>
        <w:t xml:space="preserve"> (SKM).</w:t>
      </w:r>
    </w:p>
    <w:p w14:paraId="14CA12C9" w14:textId="77777777" w:rsidR="00807EDA" w:rsidRPr="004B6086" w:rsidRDefault="00807EDA" w:rsidP="00807EDA">
      <w:pPr>
        <w:numPr>
          <w:ilvl w:val="0"/>
          <w:numId w:val="26"/>
        </w:numPr>
        <w:spacing w:line="312" w:lineRule="auto"/>
        <w:ind w:left="720"/>
        <w:jc w:val="both"/>
        <w:rPr>
          <w:rFonts w:ascii="Arial" w:hAnsi="Arial" w:cs="Arial"/>
        </w:rPr>
      </w:pPr>
      <w:proofErr w:type="spellStart"/>
      <w:r w:rsidRPr="004B6086">
        <w:rPr>
          <w:rFonts w:ascii="Arial" w:hAnsi="Arial" w:cs="Arial"/>
        </w:rPr>
        <w:t>Memeriksa</w:t>
      </w:r>
      <w:proofErr w:type="spellEnd"/>
      <w:r w:rsidRPr="004B6086">
        <w:rPr>
          <w:rFonts w:ascii="Arial" w:hAnsi="Arial" w:cs="Arial"/>
        </w:rPr>
        <w:t xml:space="preserve"> dan </w:t>
      </w:r>
      <w:proofErr w:type="spellStart"/>
      <w:r w:rsidRPr="004B6086">
        <w:rPr>
          <w:rFonts w:ascii="Arial" w:hAnsi="Arial" w:cs="Arial"/>
        </w:rPr>
        <w:t>memutuskan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peninjauan</w:t>
      </w:r>
      <w:proofErr w:type="spellEnd"/>
      <w:r w:rsidRPr="004B6086">
        <w:rPr>
          <w:rFonts w:ascii="Arial" w:hAnsi="Arial" w:cs="Arial"/>
        </w:rPr>
        <w:t xml:space="preserve"> </w:t>
      </w:r>
      <w:proofErr w:type="spellStart"/>
      <w:r w:rsidRPr="004B6086">
        <w:rPr>
          <w:rFonts w:ascii="Arial" w:hAnsi="Arial" w:cs="Arial"/>
        </w:rPr>
        <w:t>kembali</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yang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berkekuatan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w:t>
      </w:r>
      <w:proofErr w:type="spellStart"/>
      <w:r w:rsidRPr="004B6086">
        <w:rPr>
          <w:rFonts w:ascii="Arial" w:hAnsi="Arial" w:cs="Arial"/>
        </w:rPr>
        <w:t>tetap</w:t>
      </w:r>
      <w:proofErr w:type="spellEnd"/>
      <w:r w:rsidRPr="004B6086">
        <w:rPr>
          <w:rFonts w:ascii="Arial" w:hAnsi="Arial" w:cs="Arial"/>
        </w:rPr>
        <w:t>.</w:t>
      </w:r>
    </w:p>
    <w:p w14:paraId="273F7346" w14:textId="1685A979"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55 </w:t>
      </w:r>
      <w:proofErr w:type="spellStart"/>
      <w:r w:rsidRPr="004B6086">
        <w:rPr>
          <w:rFonts w:ascii="Arial" w:hAnsi="Arial" w:cs="Arial"/>
        </w:rPr>
        <w:t>ayat</w:t>
      </w:r>
      <w:proofErr w:type="spellEnd"/>
      <w:r w:rsidRPr="004B6086">
        <w:rPr>
          <w:rFonts w:ascii="Arial" w:hAnsi="Arial" w:cs="Arial"/>
        </w:rPr>
        <w:t xml:space="preserve"> 1 </w:t>
      </w:r>
      <w:proofErr w:type="spellStart"/>
      <w:r w:rsidRPr="004B6086">
        <w:rPr>
          <w:rFonts w:ascii="Arial" w:hAnsi="Arial" w:cs="Arial"/>
        </w:rPr>
        <w:t>Undang-</w:t>
      </w:r>
      <w:r w:rsidR="00281B35">
        <w:rPr>
          <w:rFonts w:ascii="Arial" w:hAnsi="Arial" w:cs="Arial"/>
        </w:rPr>
        <w:t>U</w:t>
      </w:r>
      <w:r w:rsidRPr="004B6086">
        <w:rPr>
          <w:rFonts w:ascii="Arial" w:hAnsi="Arial" w:cs="Arial"/>
        </w:rPr>
        <w:t>ndang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008822D8">
        <w:rPr>
          <w:rFonts w:ascii="Arial" w:hAnsi="Arial" w:cs="Arial"/>
        </w:rPr>
        <w:t>mengatur</w:t>
      </w:r>
      <w:proofErr w:type="spellEnd"/>
      <w:r w:rsidRPr="004B6086">
        <w:rPr>
          <w:rFonts w:ascii="Arial" w:hAnsi="Arial" w:cs="Arial"/>
        </w:rPr>
        <w:t>:</w:t>
      </w:r>
    </w:p>
    <w:p w14:paraId="48361E7E" w14:textId="77777777" w:rsidR="00807EDA" w:rsidRPr="004B6086" w:rsidRDefault="00807EDA" w:rsidP="00807EDA">
      <w:pPr>
        <w:spacing w:line="312" w:lineRule="auto"/>
        <w:ind w:left="720"/>
        <w:jc w:val="both"/>
        <w:rPr>
          <w:rFonts w:ascii="Arial" w:hAnsi="Arial" w:cs="Arial"/>
        </w:rPr>
      </w:pPr>
      <w:r w:rsidRPr="004B6086">
        <w:rPr>
          <w:rFonts w:ascii="Arial" w:hAnsi="Arial" w:cs="Arial"/>
        </w:rPr>
        <w:t>“</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yang </w:t>
      </w:r>
      <w:proofErr w:type="spellStart"/>
      <w:r w:rsidRPr="004B6086">
        <w:rPr>
          <w:rFonts w:ascii="Arial" w:hAnsi="Arial" w:cs="Arial"/>
        </w:rPr>
        <w:t>diputus</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agama </w:t>
      </w:r>
      <w:proofErr w:type="spellStart"/>
      <w:r w:rsidRPr="004B6086">
        <w:rPr>
          <w:rFonts w:ascii="Arial" w:hAnsi="Arial" w:cs="Arial"/>
        </w:rPr>
        <w:t>atau</w:t>
      </w:r>
      <w:proofErr w:type="spellEnd"/>
      <w:r w:rsidRPr="004B6086">
        <w:rPr>
          <w:rFonts w:ascii="Arial" w:hAnsi="Arial" w:cs="Arial"/>
        </w:rPr>
        <w:t xml:space="preserve"> yang </w:t>
      </w:r>
      <w:proofErr w:type="spellStart"/>
      <w:r w:rsidRPr="004B6086">
        <w:rPr>
          <w:rFonts w:ascii="Arial" w:hAnsi="Arial" w:cs="Arial"/>
        </w:rPr>
        <w:t>diputus</w:t>
      </w:r>
      <w:proofErr w:type="spellEnd"/>
      <w:r w:rsidRPr="004B6086">
        <w:rPr>
          <w:rFonts w:ascii="Arial" w:hAnsi="Arial" w:cs="Arial"/>
        </w:rPr>
        <w:t xml:space="preserve"> oleh </w:t>
      </w:r>
      <w:proofErr w:type="spellStart"/>
      <w:r w:rsidRPr="004B6086">
        <w:rPr>
          <w:rFonts w:ascii="Arial" w:hAnsi="Arial" w:cs="Arial"/>
        </w:rPr>
        <w:t>pengadilan</w:t>
      </w:r>
      <w:proofErr w:type="spellEnd"/>
      <w:r w:rsidRPr="004B6086">
        <w:rPr>
          <w:rFonts w:ascii="Arial" w:hAnsi="Arial" w:cs="Arial"/>
        </w:rPr>
        <w:t xml:space="preserve"> di </w:t>
      </w:r>
      <w:proofErr w:type="spellStart"/>
      <w:r w:rsidRPr="004B6086">
        <w:rPr>
          <w:rFonts w:ascii="Arial" w:hAnsi="Arial" w:cs="Arial"/>
        </w:rPr>
        <w:t>lingkungan</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tata </w:t>
      </w:r>
      <w:proofErr w:type="spellStart"/>
      <w:r w:rsidRPr="004B6086">
        <w:rPr>
          <w:rFonts w:ascii="Arial" w:hAnsi="Arial" w:cs="Arial"/>
        </w:rPr>
        <w:t>usaha</w:t>
      </w:r>
      <w:proofErr w:type="spellEnd"/>
      <w:r w:rsidRPr="004B6086">
        <w:rPr>
          <w:rFonts w:ascii="Arial" w:hAnsi="Arial" w:cs="Arial"/>
        </w:rPr>
        <w:t xml:space="preserve"> Negara, </w:t>
      </w:r>
      <w:proofErr w:type="spellStart"/>
      <w:r w:rsidRPr="004B6086">
        <w:rPr>
          <w:rFonts w:ascii="Arial" w:hAnsi="Arial" w:cs="Arial"/>
        </w:rPr>
        <w:t>dilakukan</w:t>
      </w:r>
      <w:proofErr w:type="spellEnd"/>
      <w:r w:rsidRPr="004B6086">
        <w:rPr>
          <w:rFonts w:ascii="Arial" w:hAnsi="Arial" w:cs="Arial"/>
        </w:rPr>
        <w:t xml:space="preserve"> </w:t>
      </w: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ketentuan</w:t>
      </w:r>
      <w:proofErr w:type="spellEnd"/>
      <w:r w:rsidRPr="004B6086">
        <w:rPr>
          <w:rFonts w:ascii="Arial" w:hAnsi="Arial" w:cs="Arial"/>
        </w:rPr>
        <w:t xml:space="preserve"> </w:t>
      </w:r>
      <w:proofErr w:type="spellStart"/>
      <w:r w:rsidRPr="004B6086">
        <w:rPr>
          <w:rFonts w:ascii="Arial" w:hAnsi="Arial" w:cs="Arial"/>
        </w:rPr>
        <w:t>undang-undang</w:t>
      </w:r>
      <w:proofErr w:type="spellEnd"/>
      <w:r w:rsidRPr="004B6086">
        <w:rPr>
          <w:rFonts w:ascii="Arial" w:hAnsi="Arial" w:cs="Arial"/>
        </w:rPr>
        <w:t xml:space="preserve"> </w:t>
      </w:r>
      <w:proofErr w:type="spellStart"/>
      <w:r w:rsidRPr="004B6086">
        <w:rPr>
          <w:rFonts w:ascii="Arial" w:hAnsi="Arial" w:cs="Arial"/>
        </w:rPr>
        <w:t>ini</w:t>
      </w:r>
      <w:proofErr w:type="spellEnd"/>
      <w:r w:rsidRPr="004B6086">
        <w:rPr>
          <w:rFonts w:ascii="Arial" w:hAnsi="Arial" w:cs="Arial"/>
        </w:rPr>
        <w:t>”</w:t>
      </w:r>
    </w:p>
    <w:p w14:paraId="5F3CAE59" w14:textId="20C3527D" w:rsidR="00807EDA" w:rsidRPr="004B6086" w:rsidRDefault="00807EDA" w:rsidP="00807EDA">
      <w:pPr>
        <w:numPr>
          <w:ilvl w:val="0"/>
          <w:numId w:val="27"/>
        </w:numPr>
        <w:spacing w:before="120" w:line="312" w:lineRule="auto"/>
        <w:ind w:left="360"/>
        <w:jc w:val="both"/>
        <w:rPr>
          <w:rFonts w:ascii="Arial" w:hAnsi="Arial" w:cs="Arial"/>
        </w:rPr>
      </w:pPr>
      <w:r w:rsidRPr="004B6086">
        <w:rPr>
          <w:rFonts w:ascii="Arial" w:hAnsi="Arial" w:cs="Arial"/>
        </w:rPr>
        <w:t xml:space="preserve">Pasal 131 </w:t>
      </w:r>
      <w:proofErr w:type="spellStart"/>
      <w:r w:rsidR="00281B35">
        <w:rPr>
          <w:rFonts w:ascii="Arial" w:hAnsi="Arial" w:cs="Arial"/>
        </w:rPr>
        <w:t>Undang-Undang</w:t>
      </w:r>
      <w:proofErr w:type="spellEnd"/>
      <w:r w:rsidR="00281B35">
        <w:rPr>
          <w:rFonts w:ascii="Arial" w:hAnsi="Arial" w:cs="Arial"/>
        </w:rPr>
        <w:t xml:space="preserve"> No.</w:t>
      </w:r>
      <w:r w:rsidRPr="004B6086">
        <w:rPr>
          <w:rFonts w:ascii="Arial" w:hAnsi="Arial" w:cs="Arial"/>
        </w:rPr>
        <w:t xml:space="preserve"> 5 </w:t>
      </w:r>
      <w:proofErr w:type="spellStart"/>
      <w:r w:rsidRPr="004B6086">
        <w:rPr>
          <w:rFonts w:ascii="Arial" w:hAnsi="Arial" w:cs="Arial"/>
        </w:rPr>
        <w:t>Tahun</w:t>
      </w:r>
      <w:proofErr w:type="spellEnd"/>
      <w:r w:rsidR="00C61269">
        <w:rPr>
          <w:rFonts w:ascii="Arial" w:hAnsi="Arial" w:cs="Arial"/>
        </w:rPr>
        <w:t xml:space="preserve"> </w:t>
      </w:r>
      <w:r w:rsidRPr="004B6086">
        <w:rPr>
          <w:rFonts w:ascii="Arial" w:hAnsi="Arial" w:cs="Arial"/>
        </w:rPr>
        <w:t xml:space="preserve">1986 yang </w:t>
      </w:r>
      <w:proofErr w:type="spellStart"/>
      <w:r w:rsidRPr="004B6086">
        <w:rPr>
          <w:rFonts w:ascii="Arial" w:hAnsi="Arial" w:cs="Arial"/>
        </w:rPr>
        <w:t>mengatur</w:t>
      </w:r>
      <w:proofErr w:type="spellEnd"/>
      <w:r w:rsidRPr="004B6086">
        <w:rPr>
          <w:rFonts w:ascii="Arial" w:hAnsi="Arial" w:cs="Arial"/>
        </w:rPr>
        <w:t>:</w:t>
      </w:r>
    </w:p>
    <w:p w14:paraId="3FA5AB8E" w14:textId="050B82FF" w:rsidR="00807EDA" w:rsidRPr="004B6086" w:rsidRDefault="00807EDA" w:rsidP="003442E3">
      <w:pPr>
        <w:spacing w:line="312" w:lineRule="auto"/>
        <w:ind w:left="1418" w:hanging="709"/>
        <w:jc w:val="both"/>
        <w:rPr>
          <w:rFonts w:ascii="Arial" w:hAnsi="Arial" w:cs="Arial"/>
        </w:rPr>
      </w:pPr>
      <w:proofErr w:type="gramStart"/>
      <w:r w:rsidRPr="004B6086">
        <w:rPr>
          <w:rFonts w:ascii="Arial" w:hAnsi="Arial" w:cs="Arial"/>
        </w:rPr>
        <w:t>“</w:t>
      </w:r>
      <w:r w:rsidR="003442E3">
        <w:rPr>
          <w:rFonts w:ascii="Arial" w:hAnsi="Arial" w:cs="Arial"/>
        </w:rPr>
        <w:t xml:space="preserve"> </w:t>
      </w:r>
      <w:r w:rsidRPr="004B6086">
        <w:rPr>
          <w:rFonts w:ascii="Arial" w:hAnsi="Arial" w:cs="Arial"/>
        </w:rPr>
        <w:t>(</w:t>
      </w:r>
      <w:proofErr w:type="gramEnd"/>
      <w:r w:rsidRPr="004B6086">
        <w:rPr>
          <w:rFonts w:ascii="Arial" w:hAnsi="Arial" w:cs="Arial"/>
        </w:rPr>
        <w:t xml:space="preserve">1) </w:t>
      </w:r>
      <w:r w:rsidRPr="004B6086">
        <w:rPr>
          <w:rFonts w:ascii="Arial" w:hAnsi="Arial" w:cs="Arial"/>
        </w:rPr>
        <w:tab/>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terakhir</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dimohonkan</w:t>
      </w:r>
      <w:proofErr w:type="spellEnd"/>
      <w:r w:rsidR="003442E3">
        <w:rPr>
          <w:rFonts w:ascii="Arial" w:hAnsi="Arial" w:cs="Arial"/>
        </w:rPr>
        <w:t xml:space="preserve">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w:t>
      </w:r>
    </w:p>
    <w:p w14:paraId="51B34E23" w14:textId="77777777" w:rsidR="00807EDA" w:rsidRPr="004B6086" w:rsidRDefault="00807EDA" w:rsidP="00807EDA">
      <w:pPr>
        <w:spacing w:line="312" w:lineRule="auto"/>
        <w:ind w:left="1418" w:hanging="567"/>
        <w:jc w:val="both"/>
        <w:rPr>
          <w:rFonts w:ascii="Arial" w:hAnsi="Arial" w:cs="Arial"/>
        </w:rPr>
      </w:pPr>
      <w:r w:rsidRPr="004B6086">
        <w:rPr>
          <w:rFonts w:ascii="Arial" w:hAnsi="Arial" w:cs="Arial"/>
        </w:rPr>
        <w:t>(2)</w:t>
      </w:r>
      <w:r w:rsidRPr="004B6086">
        <w:rPr>
          <w:rFonts w:ascii="Arial" w:hAnsi="Arial" w:cs="Arial"/>
        </w:rPr>
        <w:tab/>
        <w:t xml:space="preserve">Acara </w:t>
      </w:r>
      <w:proofErr w:type="spellStart"/>
      <w:r w:rsidRPr="004B6086">
        <w:rPr>
          <w:rFonts w:ascii="Arial" w:hAnsi="Arial" w:cs="Arial"/>
        </w:rPr>
        <w:t>Pemeriksaan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ayat</w:t>
      </w:r>
      <w:proofErr w:type="spellEnd"/>
      <w:r w:rsidRPr="004B6086">
        <w:rPr>
          <w:rFonts w:ascii="Arial" w:hAnsi="Arial" w:cs="Arial"/>
        </w:rPr>
        <w:t xml:space="preserve"> (1) </w:t>
      </w:r>
      <w:proofErr w:type="spellStart"/>
      <w:r w:rsidRPr="004B6086">
        <w:rPr>
          <w:rFonts w:ascii="Arial" w:hAnsi="Arial" w:cs="Arial"/>
        </w:rPr>
        <w:t>dilakukan</w:t>
      </w:r>
      <w:proofErr w:type="spellEnd"/>
      <w:r w:rsidRPr="004B6086">
        <w:rPr>
          <w:rFonts w:ascii="Arial" w:hAnsi="Arial" w:cs="Arial"/>
        </w:rPr>
        <w:t xml:space="preserve"> </w:t>
      </w: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ketentuan</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Pasal 55 </w:t>
      </w:r>
      <w:proofErr w:type="spellStart"/>
      <w:r w:rsidRPr="004B6086">
        <w:rPr>
          <w:rFonts w:ascii="Arial" w:hAnsi="Arial" w:cs="Arial"/>
        </w:rPr>
        <w:lastRenderedPageBreak/>
        <w:t>ayat</w:t>
      </w:r>
      <w:proofErr w:type="spellEnd"/>
      <w:r w:rsidRPr="004B6086">
        <w:rPr>
          <w:rFonts w:ascii="Arial" w:hAnsi="Arial" w:cs="Arial"/>
        </w:rPr>
        <w:t xml:space="preserve"> (1)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Undang</w:t>
      </w:r>
      <w:proofErr w:type="spellEnd"/>
      <w:r w:rsidRPr="004B6086">
        <w:rPr>
          <w:rFonts w:ascii="Arial" w:hAnsi="Arial" w:cs="Arial"/>
        </w:rPr>
        <w:t xml:space="preserve"> </w:t>
      </w:r>
      <w:proofErr w:type="spellStart"/>
      <w:r w:rsidRPr="004B6086">
        <w:rPr>
          <w:rFonts w:ascii="Arial" w:hAnsi="Arial" w:cs="Arial"/>
        </w:rPr>
        <w:t>Nomor</w:t>
      </w:r>
      <w:proofErr w:type="spellEnd"/>
      <w:r w:rsidRPr="004B6086">
        <w:rPr>
          <w:rFonts w:ascii="Arial" w:hAnsi="Arial" w:cs="Arial"/>
        </w:rPr>
        <w:t xml:space="preserve"> 14 </w:t>
      </w:r>
      <w:proofErr w:type="spellStart"/>
      <w:r w:rsidRPr="004B6086">
        <w:rPr>
          <w:rFonts w:ascii="Arial" w:hAnsi="Arial" w:cs="Arial"/>
        </w:rPr>
        <w:t>Tahun</w:t>
      </w:r>
      <w:proofErr w:type="spellEnd"/>
      <w:r w:rsidRPr="004B6086">
        <w:rPr>
          <w:rFonts w:ascii="Arial" w:hAnsi="Arial" w:cs="Arial"/>
        </w:rPr>
        <w:t xml:space="preserve"> 1985 </w:t>
      </w:r>
      <w:proofErr w:type="spellStart"/>
      <w:r w:rsidRPr="004B6086">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w:t>
      </w:r>
    </w:p>
    <w:p w14:paraId="66C96F9A" w14:textId="4C9AA409"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Putusan Pengadilan tingkat banding dapat dimohonkan pemeriksaan kasasi kepada Mahkamah Agung (Pasal 21 Ayat (2)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4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jis</w:t>
      </w:r>
      <w:proofErr w:type="spellEnd"/>
      <w:r w:rsidRPr="004B6086">
        <w:rPr>
          <w:rFonts w:ascii="Arial" w:hAnsi="Arial" w:cs="Arial"/>
        </w:rPr>
        <w:t xml:space="preserve"> Pasal 29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14 </w:t>
      </w:r>
      <w:proofErr w:type="spellStart"/>
      <w:r w:rsidRPr="004B6086">
        <w:rPr>
          <w:rFonts w:ascii="Arial" w:hAnsi="Arial" w:cs="Arial"/>
        </w:rPr>
        <w:t>Tahun</w:t>
      </w:r>
      <w:proofErr w:type="spellEnd"/>
      <w:r w:rsidRPr="004B6086">
        <w:rPr>
          <w:rFonts w:ascii="Arial" w:hAnsi="Arial" w:cs="Arial"/>
        </w:rPr>
        <w:t xml:space="preserve"> 1985, </w:t>
      </w:r>
      <w:proofErr w:type="spellStart"/>
      <w:r w:rsidR="00B13B87">
        <w:rPr>
          <w:rFonts w:ascii="Arial" w:hAnsi="Arial" w:cs="Arial"/>
        </w:rPr>
        <w:t>Undang-Undang</w:t>
      </w:r>
      <w:proofErr w:type="spellEnd"/>
      <w:r w:rsidR="00B13B87">
        <w:rPr>
          <w:rFonts w:ascii="Arial" w:hAnsi="Arial" w:cs="Arial"/>
        </w:rPr>
        <w:t xml:space="preserve"> No.</w:t>
      </w:r>
      <w:r w:rsidR="00B13B87" w:rsidRPr="004B6086">
        <w:rPr>
          <w:rFonts w:ascii="Arial" w:hAnsi="Arial" w:cs="Arial"/>
        </w:rPr>
        <w:t xml:space="preserve"> </w:t>
      </w:r>
      <w:r w:rsidRPr="004B6086">
        <w:rPr>
          <w:rFonts w:ascii="Arial" w:hAnsi="Arial" w:cs="Arial"/>
        </w:rPr>
        <w:t xml:space="preserve">5 Tahun 2004 dan Pasal 131 </w:t>
      </w:r>
      <w:proofErr w:type="spellStart"/>
      <w:r w:rsidR="00B82109">
        <w:rPr>
          <w:rFonts w:ascii="Arial" w:hAnsi="Arial" w:cs="Arial"/>
        </w:rPr>
        <w:t>Undang-Undang</w:t>
      </w:r>
      <w:proofErr w:type="spellEnd"/>
      <w:r w:rsidR="00B82109">
        <w:rPr>
          <w:rFonts w:ascii="Arial" w:hAnsi="Arial" w:cs="Arial"/>
        </w:rPr>
        <w:t xml:space="preserve"> No.</w:t>
      </w:r>
      <w:r w:rsidR="00B82109" w:rsidRPr="004B6086">
        <w:rPr>
          <w:rFonts w:ascii="Arial" w:hAnsi="Arial" w:cs="Arial"/>
        </w:rPr>
        <w:t xml:space="preserve"> </w:t>
      </w:r>
      <w:r w:rsidRPr="004B6086">
        <w:rPr>
          <w:rFonts w:ascii="Arial" w:hAnsi="Arial" w:cs="Arial"/>
        </w:rPr>
        <w:t xml:space="preserve">5 </w:t>
      </w:r>
      <w:proofErr w:type="spellStart"/>
      <w:r w:rsidRPr="004B6086">
        <w:rPr>
          <w:rFonts w:ascii="Arial" w:hAnsi="Arial" w:cs="Arial"/>
        </w:rPr>
        <w:t>Tahun</w:t>
      </w:r>
      <w:proofErr w:type="spellEnd"/>
      <w:r w:rsidRPr="004B6086">
        <w:rPr>
          <w:rFonts w:ascii="Arial" w:hAnsi="Arial" w:cs="Arial"/>
        </w:rPr>
        <w:t xml:space="preserve"> 1986 </w:t>
      </w:r>
      <w:proofErr w:type="spellStart"/>
      <w:r w:rsidRPr="004B6086">
        <w:rPr>
          <w:rFonts w:ascii="Arial" w:hAnsi="Arial" w:cs="Arial"/>
        </w:rPr>
        <w:t>serta</w:t>
      </w:r>
      <w:proofErr w:type="spellEnd"/>
      <w:r w:rsidRPr="004B6086">
        <w:rPr>
          <w:rFonts w:ascii="Arial" w:hAnsi="Arial" w:cs="Arial"/>
        </w:rPr>
        <w:t xml:space="preserve"> </w:t>
      </w:r>
      <w:proofErr w:type="spellStart"/>
      <w:r w:rsidR="00B82109">
        <w:rPr>
          <w:rFonts w:ascii="Arial" w:hAnsi="Arial" w:cs="Arial"/>
        </w:rPr>
        <w:t>Undang-Undang</w:t>
      </w:r>
      <w:proofErr w:type="spellEnd"/>
      <w:r w:rsidR="00B82109">
        <w:rPr>
          <w:rFonts w:ascii="Arial" w:hAnsi="Arial" w:cs="Arial"/>
        </w:rPr>
        <w:t xml:space="preserve"> No.</w:t>
      </w:r>
      <w:r w:rsidR="00B82109" w:rsidRPr="004B6086">
        <w:rPr>
          <w:rFonts w:ascii="Arial" w:hAnsi="Arial" w:cs="Arial"/>
        </w:rPr>
        <w:t xml:space="preserve"> </w:t>
      </w:r>
      <w:r w:rsidRPr="004B6086">
        <w:rPr>
          <w:rFonts w:ascii="Arial" w:hAnsi="Arial" w:cs="Arial"/>
        </w:rPr>
        <w:t xml:space="preserve">9 Tahun 2004). Mahkamah Agung bukan merupakan pengadilan tingkat ketiga, sehingga pemeriksaan kasasi tidak dapat dianggap sebagai pemeriksaan tingkat ketiga. Mahkamah Agung selaku </w:t>
      </w:r>
      <w:r w:rsidRPr="004B6086">
        <w:rPr>
          <w:rFonts w:ascii="Arial" w:hAnsi="Arial" w:cs="Arial"/>
          <w:i/>
        </w:rPr>
        <w:t xml:space="preserve">judex juris </w:t>
      </w:r>
      <w:r w:rsidRPr="004B6086">
        <w:rPr>
          <w:rFonts w:ascii="Arial" w:hAnsi="Arial" w:cs="Arial"/>
        </w:rPr>
        <w:t xml:space="preserve">hanya melakukan penilaian yang menyangkut masalah </w:t>
      </w:r>
      <w:r w:rsidRPr="004B6086">
        <w:rPr>
          <w:rFonts w:ascii="Arial" w:hAnsi="Arial" w:cs="Arial"/>
          <w:i/>
        </w:rPr>
        <w:t xml:space="preserve">penerapan hukumnya </w:t>
      </w:r>
      <w:r w:rsidRPr="004B6086">
        <w:rPr>
          <w:rFonts w:ascii="Arial" w:hAnsi="Arial" w:cs="Arial"/>
        </w:rPr>
        <w:t xml:space="preserve">saja, tidak mengulang pemeriksaan mengenai fakta-fakta perkara. </w:t>
      </w:r>
    </w:p>
    <w:p w14:paraId="58CB4D72" w14:textId="31CF5C1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Pengaturan Kasasi dalam Perkara TUN pada prinsipnya sama dengan dalam Perkara Perdata.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Pemohon</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menggunakan</w:t>
      </w:r>
      <w:proofErr w:type="spellEnd"/>
      <w:r w:rsidRPr="004B6086">
        <w:rPr>
          <w:rFonts w:ascii="Arial" w:hAnsi="Arial" w:cs="Arial"/>
        </w:rPr>
        <w:t xml:space="preserve"> </w:t>
      </w:r>
      <w:proofErr w:type="spellStart"/>
      <w:r w:rsidRPr="004B6086">
        <w:rPr>
          <w:rFonts w:ascii="Arial" w:hAnsi="Arial" w:cs="Arial"/>
        </w:rPr>
        <w:t>upaya</w:t>
      </w:r>
      <w:proofErr w:type="spellEnd"/>
      <w:r w:rsidRPr="004B6086">
        <w:rPr>
          <w:rFonts w:ascii="Arial" w:hAnsi="Arial" w:cs="Arial"/>
        </w:rPr>
        <w:t xml:space="preserve"> hukum banding terhadap perkaranya kecuali </w:t>
      </w:r>
      <w:proofErr w:type="spellStart"/>
      <w:r w:rsidRPr="004B6086">
        <w:rPr>
          <w:rFonts w:ascii="Arial" w:hAnsi="Arial" w:cs="Arial"/>
        </w:rPr>
        <w:t>ditentukan</w:t>
      </w:r>
      <w:proofErr w:type="spellEnd"/>
      <w:r w:rsidRPr="004B6086">
        <w:rPr>
          <w:rFonts w:ascii="Arial" w:hAnsi="Arial" w:cs="Arial"/>
        </w:rPr>
        <w:t xml:space="preserve"> lain oleh </w:t>
      </w:r>
      <w:proofErr w:type="spellStart"/>
      <w:r w:rsidR="009645CA">
        <w:rPr>
          <w:rFonts w:ascii="Arial" w:hAnsi="Arial" w:cs="Arial"/>
        </w:rPr>
        <w:t>u</w:t>
      </w:r>
      <w:r w:rsidRPr="004B6086">
        <w:rPr>
          <w:rFonts w:ascii="Arial" w:hAnsi="Arial" w:cs="Arial"/>
        </w:rPr>
        <w:t>ndang-undang</w:t>
      </w:r>
      <w:proofErr w:type="spellEnd"/>
      <w:r w:rsidRPr="004B6086">
        <w:rPr>
          <w:rFonts w:ascii="Arial" w:hAnsi="Arial" w:cs="Arial"/>
        </w:rPr>
        <w:t xml:space="preserve"> (Pasal 43 </w:t>
      </w:r>
      <w:proofErr w:type="spellStart"/>
      <w:r w:rsidRPr="004B6086">
        <w:rPr>
          <w:rFonts w:ascii="Arial" w:hAnsi="Arial" w:cs="Arial"/>
        </w:rPr>
        <w:t>ayat</w:t>
      </w:r>
      <w:proofErr w:type="spellEnd"/>
      <w:r w:rsidRPr="004B6086">
        <w:rPr>
          <w:rFonts w:ascii="Arial" w:hAnsi="Arial" w:cs="Arial"/>
        </w:rPr>
        <w:t xml:space="preserve"> </w:t>
      </w:r>
      <w:r w:rsidR="0019332B">
        <w:rPr>
          <w:rFonts w:ascii="Arial" w:hAnsi="Arial" w:cs="Arial"/>
        </w:rPr>
        <w:t>(</w:t>
      </w:r>
      <w:r w:rsidRPr="004B6086">
        <w:rPr>
          <w:rFonts w:ascii="Arial" w:hAnsi="Arial" w:cs="Arial"/>
        </w:rPr>
        <w:t>1</w:t>
      </w:r>
      <w:r w:rsidR="0019332B">
        <w:rPr>
          <w:rFonts w:ascii="Arial" w:hAnsi="Arial" w:cs="Arial"/>
        </w:rPr>
        <w:t>)</w:t>
      </w:r>
      <w:r w:rsidRPr="004B6086">
        <w:rPr>
          <w:rFonts w:ascii="Arial" w:hAnsi="Arial" w:cs="Arial"/>
        </w:rPr>
        <w:t xml:space="preserve"> </w:t>
      </w:r>
      <w:proofErr w:type="spellStart"/>
      <w:r w:rsidR="0019332B">
        <w:rPr>
          <w:rFonts w:ascii="Arial" w:hAnsi="Arial" w:cs="Arial"/>
        </w:rPr>
        <w:t>Undang-Undang</w:t>
      </w:r>
      <w:proofErr w:type="spellEnd"/>
      <w:r w:rsidR="0019332B">
        <w:rPr>
          <w:rFonts w:ascii="Arial" w:hAnsi="Arial" w:cs="Arial"/>
        </w:rPr>
        <w:t xml:space="preserve"> No.</w:t>
      </w:r>
      <w:r w:rsidR="0019332B" w:rsidRPr="004B6086">
        <w:rPr>
          <w:rFonts w:ascii="Arial" w:hAnsi="Arial" w:cs="Arial"/>
        </w:rPr>
        <w:t xml:space="preserve">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Tata Usaha Negara </w:t>
      </w:r>
      <w:proofErr w:type="spellStart"/>
      <w:r w:rsidRPr="004B6086">
        <w:rPr>
          <w:rFonts w:ascii="Arial" w:hAnsi="Arial" w:cs="Arial"/>
        </w:rPr>
        <w:t>terdapat</w:t>
      </w:r>
      <w:proofErr w:type="spellEnd"/>
      <w:r w:rsidRPr="004B6086">
        <w:rPr>
          <w:rFonts w:ascii="Arial" w:hAnsi="Arial" w:cs="Arial"/>
        </w:rPr>
        <w:t xml:space="preserve"> </w:t>
      </w:r>
      <w:proofErr w:type="spellStart"/>
      <w:r w:rsidRPr="004B6086">
        <w:rPr>
          <w:rFonts w:ascii="Arial" w:hAnsi="Arial" w:cs="Arial"/>
        </w:rPr>
        <w:t>pembatasan</w:t>
      </w:r>
      <w:proofErr w:type="spellEnd"/>
      <w:r w:rsidRPr="004B6086">
        <w:rPr>
          <w:rFonts w:ascii="Arial" w:hAnsi="Arial" w:cs="Arial"/>
        </w:rPr>
        <w:t xml:space="preserve"> </w:t>
      </w:r>
      <w:proofErr w:type="spellStart"/>
      <w:r w:rsidRPr="004B6086">
        <w:rPr>
          <w:rFonts w:ascii="Arial" w:hAnsi="Arial" w:cs="Arial"/>
        </w:rPr>
        <w:t>pengajuan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Tata Usaha Negara yang </w:t>
      </w:r>
      <w:proofErr w:type="spellStart"/>
      <w:r w:rsidRPr="004B6086">
        <w:rPr>
          <w:rFonts w:ascii="Arial" w:hAnsi="Arial" w:cs="Arial"/>
        </w:rPr>
        <w:t>objek</w:t>
      </w:r>
      <w:proofErr w:type="spellEnd"/>
      <w:r w:rsidRPr="004B6086">
        <w:rPr>
          <w:rFonts w:ascii="Arial" w:hAnsi="Arial" w:cs="Arial"/>
        </w:rPr>
        <w:t xml:space="preserve"> </w:t>
      </w:r>
      <w:proofErr w:type="spellStart"/>
      <w:r w:rsidRPr="004B6086">
        <w:rPr>
          <w:rFonts w:ascii="Arial" w:hAnsi="Arial" w:cs="Arial"/>
        </w:rPr>
        <w:t>gugatannya</w:t>
      </w:r>
      <w:proofErr w:type="spellEnd"/>
      <w:r w:rsidRPr="004B6086">
        <w:rPr>
          <w:rFonts w:ascii="Arial" w:hAnsi="Arial" w:cs="Arial"/>
        </w:rPr>
        <w:t xml:space="preserve"> </w:t>
      </w:r>
      <w:proofErr w:type="spellStart"/>
      <w:r w:rsidRPr="004B6086">
        <w:rPr>
          <w:rFonts w:ascii="Arial" w:hAnsi="Arial" w:cs="Arial"/>
        </w:rPr>
        <w:t>berupa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keputusannya</w:t>
      </w:r>
      <w:proofErr w:type="spellEnd"/>
      <w:r w:rsidRPr="004B6086">
        <w:rPr>
          <w:rFonts w:ascii="Arial" w:hAnsi="Arial" w:cs="Arial"/>
        </w:rPr>
        <w:t xml:space="preserve"> </w:t>
      </w:r>
      <w:proofErr w:type="spellStart"/>
      <w:r w:rsidRPr="004B6086">
        <w:rPr>
          <w:rFonts w:ascii="Arial" w:hAnsi="Arial" w:cs="Arial"/>
        </w:rPr>
        <w:t>berlaku</w:t>
      </w:r>
      <w:proofErr w:type="spellEnd"/>
      <w:r w:rsidRPr="004B6086">
        <w:rPr>
          <w:rFonts w:ascii="Arial" w:hAnsi="Arial" w:cs="Arial"/>
        </w:rPr>
        <w:t xml:space="preserve"> di wilayah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 xml:space="preserve"> (Pasal 43 </w:t>
      </w:r>
      <w:proofErr w:type="spellStart"/>
      <w:r w:rsidRPr="004B6086">
        <w:rPr>
          <w:rFonts w:ascii="Arial" w:hAnsi="Arial" w:cs="Arial"/>
        </w:rPr>
        <w:t>ayat</w:t>
      </w:r>
      <w:proofErr w:type="spellEnd"/>
      <w:r w:rsidRPr="004B6086">
        <w:rPr>
          <w:rFonts w:ascii="Arial" w:hAnsi="Arial" w:cs="Arial"/>
        </w:rPr>
        <w:t xml:space="preserve"> </w:t>
      </w:r>
      <w:r w:rsidR="00190320">
        <w:rPr>
          <w:rFonts w:ascii="Arial" w:hAnsi="Arial" w:cs="Arial"/>
        </w:rPr>
        <w:t>(</w:t>
      </w:r>
      <w:r w:rsidRPr="004B6086">
        <w:rPr>
          <w:rFonts w:ascii="Arial" w:hAnsi="Arial" w:cs="Arial"/>
        </w:rPr>
        <w:t>2</w:t>
      </w:r>
      <w:r w:rsidR="00190320">
        <w:rPr>
          <w:rFonts w:ascii="Arial" w:hAnsi="Arial" w:cs="Arial"/>
        </w:rPr>
        <w:t>)</w:t>
      </w:r>
      <w:r w:rsidRPr="004B6086">
        <w:rPr>
          <w:rFonts w:ascii="Arial" w:hAnsi="Arial" w:cs="Arial"/>
        </w:rPr>
        <w:t xml:space="preserve"> </w:t>
      </w:r>
      <w:proofErr w:type="spellStart"/>
      <w:r w:rsidR="00190320">
        <w:rPr>
          <w:rFonts w:ascii="Arial" w:hAnsi="Arial" w:cs="Arial"/>
        </w:rPr>
        <w:t>Undang-Undang</w:t>
      </w:r>
      <w:proofErr w:type="spellEnd"/>
      <w:r w:rsidR="00190320">
        <w:rPr>
          <w:rFonts w:ascii="Arial" w:hAnsi="Arial" w:cs="Arial"/>
        </w:rPr>
        <w:t xml:space="preserve"> No.</w:t>
      </w:r>
      <w:r w:rsidR="00190320" w:rsidRPr="004B6086">
        <w:rPr>
          <w:rFonts w:ascii="Arial" w:hAnsi="Arial" w:cs="Arial"/>
        </w:rPr>
        <w:t xml:space="preserve"> </w:t>
      </w:r>
      <w:r w:rsidRPr="004B6086">
        <w:rPr>
          <w:rFonts w:ascii="Arial" w:hAnsi="Arial" w:cs="Arial"/>
        </w:rPr>
        <w:t xml:space="preserve">5 </w:t>
      </w:r>
      <w:proofErr w:type="spellStart"/>
      <w:r w:rsidRPr="004B6086">
        <w:rPr>
          <w:rFonts w:ascii="Arial" w:hAnsi="Arial" w:cs="Arial"/>
        </w:rPr>
        <w:t>tahun</w:t>
      </w:r>
      <w:proofErr w:type="spellEnd"/>
      <w:r w:rsidRPr="004B6086">
        <w:rPr>
          <w:rFonts w:ascii="Arial" w:hAnsi="Arial" w:cs="Arial"/>
        </w:rPr>
        <w:t xml:space="preserve"> 2004). </w:t>
      </w:r>
      <w:proofErr w:type="spellStart"/>
      <w:r w:rsidRPr="004B6086">
        <w:rPr>
          <w:rFonts w:ascii="Arial" w:hAnsi="Arial" w:cs="Arial"/>
        </w:rPr>
        <w:t>Selanjutnya</w:t>
      </w:r>
      <w:proofErr w:type="spellEnd"/>
      <w:r w:rsidRPr="004B6086">
        <w:rPr>
          <w:rFonts w:ascii="Arial" w:hAnsi="Arial" w:cs="Arial"/>
        </w:rPr>
        <w:t xml:space="preserve"> Pasal 45A </w:t>
      </w:r>
      <w:proofErr w:type="spellStart"/>
      <w:r w:rsidRPr="004B6086">
        <w:rPr>
          <w:rFonts w:ascii="Arial" w:hAnsi="Arial" w:cs="Arial"/>
        </w:rPr>
        <w:t>ayat</w:t>
      </w:r>
      <w:proofErr w:type="spellEnd"/>
      <w:r w:rsidRPr="004B6086">
        <w:rPr>
          <w:rFonts w:ascii="Arial" w:hAnsi="Arial" w:cs="Arial"/>
        </w:rPr>
        <w:t xml:space="preserve"> </w:t>
      </w:r>
      <w:r w:rsidR="00190320">
        <w:rPr>
          <w:rFonts w:ascii="Arial" w:hAnsi="Arial" w:cs="Arial"/>
        </w:rPr>
        <w:t>(</w:t>
      </w:r>
      <w:r w:rsidRPr="004B6086">
        <w:rPr>
          <w:rFonts w:ascii="Arial" w:hAnsi="Arial" w:cs="Arial"/>
        </w:rPr>
        <w:t>3</w:t>
      </w:r>
      <w:r w:rsidR="00190320">
        <w:rPr>
          <w:rFonts w:ascii="Arial" w:hAnsi="Arial" w:cs="Arial"/>
        </w:rPr>
        <w:t>)</w:t>
      </w:r>
      <w:r w:rsidRPr="004B6086">
        <w:rPr>
          <w:rFonts w:ascii="Arial" w:hAnsi="Arial" w:cs="Arial"/>
        </w:rPr>
        <w:t xml:space="preserve"> UU </w:t>
      </w:r>
      <w:proofErr w:type="spellStart"/>
      <w:r w:rsidR="00687A92">
        <w:rPr>
          <w:rFonts w:ascii="Arial" w:hAnsi="Arial" w:cs="Arial"/>
        </w:rPr>
        <w:t>Mahkamah</w:t>
      </w:r>
      <w:proofErr w:type="spellEnd"/>
      <w:r w:rsidR="00687A92">
        <w:rPr>
          <w:rFonts w:ascii="Arial" w:hAnsi="Arial" w:cs="Arial"/>
        </w:rPr>
        <w:t xml:space="preserve"> Agung</w:t>
      </w:r>
      <w:r w:rsidRPr="004B6086">
        <w:rPr>
          <w:rFonts w:ascii="Arial" w:hAnsi="Arial" w:cs="Arial"/>
        </w:rPr>
        <w:t xml:space="preserve"> </w:t>
      </w:r>
      <w:proofErr w:type="spellStart"/>
      <w:r w:rsidRPr="004B6086">
        <w:rPr>
          <w:rFonts w:ascii="Arial" w:hAnsi="Arial" w:cs="Arial"/>
        </w:rPr>
        <w:t>mengatur</w:t>
      </w:r>
      <w:proofErr w:type="spellEnd"/>
      <w:r w:rsidRPr="004B6086">
        <w:rPr>
          <w:rFonts w:ascii="Arial" w:hAnsi="Arial" w:cs="Arial"/>
        </w:rPr>
        <w:t xml:space="preserve"> </w:t>
      </w:r>
      <w:proofErr w:type="spellStart"/>
      <w:r w:rsidRPr="004B6086">
        <w:rPr>
          <w:rFonts w:ascii="Arial" w:hAnsi="Arial" w:cs="Arial"/>
        </w:rPr>
        <w:t>bahwa</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perkara</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pada </w:t>
      </w:r>
      <w:proofErr w:type="spellStart"/>
      <w:r w:rsidRPr="004B6086">
        <w:rPr>
          <w:rFonts w:ascii="Arial" w:hAnsi="Arial" w:cs="Arial"/>
        </w:rPr>
        <w:t>ayat</w:t>
      </w:r>
      <w:proofErr w:type="spellEnd"/>
      <w:r w:rsidRPr="004B6086">
        <w:rPr>
          <w:rFonts w:ascii="Arial" w:hAnsi="Arial" w:cs="Arial"/>
        </w:rPr>
        <w:t xml:space="preserve"> </w:t>
      </w:r>
      <w:r w:rsidR="00687A92">
        <w:rPr>
          <w:rFonts w:ascii="Arial" w:hAnsi="Arial" w:cs="Arial"/>
        </w:rPr>
        <w:t>(</w:t>
      </w:r>
      <w:r w:rsidRPr="004B6086">
        <w:rPr>
          <w:rFonts w:ascii="Arial" w:hAnsi="Arial" w:cs="Arial"/>
        </w:rPr>
        <w:t>2</w:t>
      </w:r>
      <w:r w:rsidR="00687A92">
        <w:rPr>
          <w:rFonts w:ascii="Arial" w:hAnsi="Arial" w:cs="Arial"/>
        </w:rPr>
        <w:t>)</w:t>
      </w:r>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yang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memenuhi</w:t>
      </w:r>
      <w:proofErr w:type="spellEnd"/>
      <w:r w:rsidRPr="004B6086">
        <w:rPr>
          <w:rFonts w:ascii="Arial" w:hAnsi="Arial" w:cs="Arial"/>
        </w:rPr>
        <w:t xml:space="preserve"> </w:t>
      </w:r>
      <w:proofErr w:type="spellStart"/>
      <w:r w:rsidRPr="004B6086">
        <w:rPr>
          <w:rFonts w:ascii="Arial" w:hAnsi="Arial" w:cs="Arial"/>
        </w:rPr>
        <w:t>syarat</w:t>
      </w:r>
      <w:proofErr w:type="spellEnd"/>
      <w:r w:rsidRPr="004B6086">
        <w:rPr>
          <w:rFonts w:ascii="Arial" w:hAnsi="Arial" w:cs="Arial"/>
        </w:rPr>
        <w:t xml:space="preserve"> formal, </w:t>
      </w:r>
      <w:proofErr w:type="spellStart"/>
      <w:r w:rsidRPr="004B6086">
        <w:rPr>
          <w:rFonts w:ascii="Arial" w:hAnsi="Arial" w:cs="Arial"/>
        </w:rPr>
        <w:t>dinyatakan</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diterima</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penetapan</w:t>
      </w:r>
      <w:proofErr w:type="spellEnd"/>
      <w:r w:rsidRPr="004B6086">
        <w:rPr>
          <w:rFonts w:ascii="Arial" w:hAnsi="Arial" w:cs="Arial"/>
        </w:rPr>
        <w:t xml:space="preserve"> </w:t>
      </w:r>
      <w:proofErr w:type="spellStart"/>
      <w:r w:rsidRPr="004B6086">
        <w:rPr>
          <w:rFonts w:ascii="Arial" w:hAnsi="Arial" w:cs="Arial"/>
        </w:rPr>
        <w:t>ketua</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pertama</w:t>
      </w:r>
      <w:proofErr w:type="spellEnd"/>
      <w:r w:rsidRPr="004B6086">
        <w:rPr>
          <w:rFonts w:ascii="Arial" w:hAnsi="Arial" w:cs="Arial"/>
        </w:rPr>
        <w:t xml:space="preserve"> dan </w:t>
      </w:r>
      <w:proofErr w:type="spellStart"/>
      <w:r w:rsidRPr="004B6086">
        <w:rPr>
          <w:rFonts w:ascii="Arial" w:hAnsi="Arial" w:cs="Arial"/>
        </w:rPr>
        <w:t>berkas</w:t>
      </w:r>
      <w:proofErr w:type="spellEnd"/>
      <w:r w:rsidRPr="004B6086">
        <w:rPr>
          <w:rFonts w:ascii="Arial" w:hAnsi="Arial" w:cs="Arial"/>
        </w:rPr>
        <w:t xml:space="preserve"> </w:t>
      </w:r>
      <w:proofErr w:type="spellStart"/>
      <w:r w:rsidRPr="004B6086">
        <w:rPr>
          <w:rFonts w:ascii="Arial" w:hAnsi="Arial" w:cs="Arial"/>
        </w:rPr>
        <w:t>perkaranya</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dikirimkan</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Terhadap</w:t>
      </w:r>
      <w:proofErr w:type="spellEnd"/>
      <w:r w:rsidRPr="004B6086">
        <w:rPr>
          <w:rFonts w:ascii="Arial" w:hAnsi="Arial" w:cs="Arial"/>
        </w:rPr>
        <w:t xml:space="preserve"> </w:t>
      </w:r>
      <w:proofErr w:type="spellStart"/>
      <w:r w:rsidRPr="004B6086">
        <w:rPr>
          <w:rFonts w:ascii="Arial" w:hAnsi="Arial" w:cs="Arial"/>
        </w:rPr>
        <w:t>penetapan</w:t>
      </w:r>
      <w:proofErr w:type="spellEnd"/>
      <w:r w:rsidRPr="004B6086">
        <w:rPr>
          <w:rFonts w:ascii="Arial" w:hAnsi="Arial" w:cs="Arial"/>
        </w:rPr>
        <w:t xml:space="preserve"> </w:t>
      </w:r>
      <w:proofErr w:type="spellStart"/>
      <w:r w:rsidRPr="004B6086">
        <w:rPr>
          <w:rFonts w:ascii="Arial" w:hAnsi="Arial" w:cs="Arial"/>
        </w:rPr>
        <w:t>ketua</w:t>
      </w:r>
      <w:proofErr w:type="spellEnd"/>
      <w:r w:rsidRPr="004B6086">
        <w:rPr>
          <w:rFonts w:ascii="Arial" w:hAnsi="Arial" w:cs="Arial"/>
        </w:rPr>
        <w:t xml:space="preserve"> </w:t>
      </w:r>
      <w:proofErr w:type="spellStart"/>
      <w:r w:rsidRPr="004B6086">
        <w:rPr>
          <w:rFonts w:ascii="Arial" w:hAnsi="Arial" w:cs="Arial"/>
        </w:rPr>
        <w:t>pengadilan</w:t>
      </w:r>
      <w:proofErr w:type="spellEnd"/>
      <w:r w:rsidRPr="004B6086">
        <w:rPr>
          <w:rFonts w:ascii="Arial" w:hAnsi="Arial" w:cs="Arial"/>
        </w:rPr>
        <w:t xml:space="preserve"> tersebut </w:t>
      </w:r>
      <w:proofErr w:type="spellStart"/>
      <w:r w:rsidRPr="004B6086">
        <w:rPr>
          <w:rFonts w:ascii="Arial" w:hAnsi="Arial" w:cs="Arial"/>
        </w:rPr>
        <w:t>menurut</w:t>
      </w:r>
      <w:proofErr w:type="spellEnd"/>
      <w:r w:rsidRPr="004B6086">
        <w:rPr>
          <w:rFonts w:ascii="Arial" w:hAnsi="Arial" w:cs="Arial"/>
        </w:rPr>
        <w:t xml:space="preserve"> Pasal 45 </w:t>
      </w:r>
      <w:proofErr w:type="spellStart"/>
      <w:r w:rsidRPr="004B6086">
        <w:rPr>
          <w:rFonts w:ascii="Arial" w:hAnsi="Arial" w:cs="Arial"/>
        </w:rPr>
        <w:t>ayat</w:t>
      </w:r>
      <w:proofErr w:type="spellEnd"/>
      <w:r w:rsidRPr="004B6086">
        <w:rPr>
          <w:rFonts w:ascii="Arial" w:hAnsi="Arial" w:cs="Arial"/>
        </w:rPr>
        <w:t xml:space="preserve"> (4),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upaya</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w:t>
      </w:r>
    </w:p>
    <w:p w14:paraId="0A66FAD7" w14:textId="0686AA6D" w:rsidR="00807EDA" w:rsidRPr="004B6086" w:rsidRDefault="00807EDA" w:rsidP="00807EDA">
      <w:pPr>
        <w:spacing w:before="120" w:line="312" w:lineRule="auto"/>
        <w:ind w:firstLine="994"/>
        <w:jc w:val="both"/>
        <w:rPr>
          <w:rFonts w:ascii="Arial" w:hAnsi="Arial" w:cs="Arial"/>
        </w:rPr>
      </w:pPr>
      <w:proofErr w:type="spellStart"/>
      <w:r w:rsidRPr="004B6086">
        <w:rPr>
          <w:rFonts w:ascii="Arial" w:hAnsi="Arial" w:cs="Arial"/>
        </w:rPr>
        <w:t>Menurut</w:t>
      </w:r>
      <w:proofErr w:type="spellEnd"/>
      <w:r w:rsidRPr="004B6086">
        <w:rPr>
          <w:rFonts w:ascii="Arial" w:hAnsi="Arial" w:cs="Arial"/>
        </w:rPr>
        <w:t xml:space="preserve"> </w:t>
      </w:r>
      <w:proofErr w:type="spellStart"/>
      <w:r w:rsidRPr="004B6086">
        <w:rPr>
          <w:rFonts w:ascii="Arial" w:hAnsi="Arial" w:cs="Arial"/>
        </w:rPr>
        <w:t>Pedoman</w:t>
      </w:r>
      <w:proofErr w:type="spellEnd"/>
      <w:r w:rsidRPr="004B6086">
        <w:rPr>
          <w:rFonts w:ascii="Arial" w:hAnsi="Arial" w:cs="Arial"/>
        </w:rPr>
        <w:t xml:space="preserve"> </w:t>
      </w:r>
      <w:proofErr w:type="spellStart"/>
      <w:r w:rsidRPr="004B6086">
        <w:rPr>
          <w:rFonts w:ascii="Arial" w:hAnsi="Arial" w:cs="Arial"/>
        </w:rPr>
        <w:t>Tehnis</w:t>
      </w:r>
      <w:proofErr w:type="spellEnd"/>
      <w:r w:rsidRPr="004B6086">
        <w:rPr>
          <w:rFonts w:ascii="Arial" w:hAnsi="Arial" w:cs="Arial"/>
        </w:rPr>
        <w:t xml:space="preserve"> </w:t>
      </w:r>
      <w:proofErr w:type="spellStart"/>
      <w:r w:rsidRPr="004B6086">
        <w:rPr>
          <w:rFonts w:ascii="Arial" w:hAnsi="Arial" w:cs="Arial"/>
        </w:rPr>
        <w:t>Administrasi</w:t>
      </w:r>
      <w:proofErr w:type="spellEnd"/>
      <w:r w:rsidRPr="004B6086">
        <w:rPr>
          <w:rFonts w:ascii="Arial" w:hAnsi="Arial" w:cs="Arial"/>
        </w:rPr>
        <w:t xml:space="preserve"> dan </w:t>
      </w:r>
      <w:proofErr w:type="spellStart"/>
      <w:r w:rsidRPr="004B6086">
        <w:rPr>
          <w:rFonts w:ascii="Arial" w:hAnsi="Arial" w:cs="Arial"/>
        </w:rPr>
        <w:t>Tehnis</w:t>
      </w:r>
      <w:proofErr w:type="spellEnd"/>
      <w:r w:rsidRPr="004B6086">
        <w:rPr>
          <w:rFonts w:ascii="Arial" w:hAnsi="Arial" w:cs="Arial"/>
        </w:rPr>
        <w:t xml:space="preserve"> </w:t>
      </w:r>
      <w:proofErr w:type="spellStart"/>
      <w:r w:rsidRPr="004B6086">
        <w:rPr>
          <w:rFonts w:ascii="Arial" w:hAnsi="Arial" w:cs="Arial"/>
        </w:rPr>
        <w:t>Peradilan</w:t>
      </w:r>
      <w:proofErr w:type="spellEnd"/>
      <w:r w:rsidRPr="004B6086">
        <w:rPr>
          <w:rFonts w:ascii="Arial" w:hAnsi="Arial" w:cs="Arial"/>
        </w:rPr>
        <w:t xml:space="preserve"> Tata Usaha Negara </w:t>
      </w:r>
      <w:proofErr w:type="spellStart"/>
      <w:r w:rsidRPr="004B6086">
        <w:rPr>
          <w:rFonts w:ascii="Arial" w:hAnsi="Arial" w:cs="Arial"/>
        </w:rPr>
        <w:t>Buku</w:t>
      </w:r>
      <w:proofErr w:type="spellEnd"/>
      <w:r w:rsidRPr="004B6086">
        <w:rPr>
          <w:rFonts w:ascii="Arial" w:hAnsi="Arial" w:cs="Arial"/>
        </w:rPr>
        <w:t xml:space="preserve"> II, Edisi 2007, </w:t>
      </w:r>
      <w:proofErr w:type="spellStart"/>
      <w:r w:rsidRPr="004B6086">
        <w:rPr>
          <w:rFonts w:ascii="Arial" w:hAnsi="Arial" w:cs="Arial"/>
        </w:rPr>
        <w:t>Mahkamah</w:t>
      </w:r>
      <w:proofErr w:type="spellEnd"/>
      <w:r w:rsidRPr="004B6086">
        <w:rPr>
          <w:rFonts w:ascii="Arial" w:hAnsi="Arial" w:cs="Arial"/>
        </w:rPr>
        <w:t xml:space="preserve"> Agung</w:t>
      </w:r>
      <w:r w:rsidR="00B1532A">
        <w:rPr>
          <w:rFonts w:ascii="Arial" w:hAnsi="Arial" w:cs="Arial"/>
        </w:rPr>
        <w:t xml:space="preserve"> </w:t>
      </w:r>
      <w:r w:rsidRPr="004B6086">
        <w:rPr>
          <w:rFonts w:ascii="Arial" w:hAnsi="Arial" w:cs="Arial"/>
        </w:rPr>
        <w:t xml:space="preserve">RI, 2008, </w:t>
      </w:r>
      <w:proofErr w:type="spellStart"/>
      <w:r w:rsidR="00775E60">
        <w:rPr>
          <w:rFonts w:ascii="Arial" w:hAnsi="Arial" w:cs="Arial"/>
        </w:rPr>
        <w:t>k</w:t>
      </w:r>
      <w:r w:rsidRPr="004B6086">
        <w:rPr>
          <w:rFonts w:ascii="Arial" w:hAnsi="Arial" w:cs="Arial"/>
        </w:rPr>
        <w:t>riteria</w:t>
      </w:r>
      <w:proofErr w:type="spellEnd"/>
      <w:r w:rsidRPr="004B6086">
        <w:rPr>
          <w:rFonts w:ascii="Arial" w:hAnsi="Arial" w:cs="Arial"/>
        </w:rPr>
        <w:t xml:space="preserve"> Keputusan TUN yang </w:t>
      </w:r>
      <w:proofErr w:type="spellStart"/>
      <w:r w:rsidRPr="004B6086">
        <w:rPr>
          <w:rFonts w:ascii="Arial" w:hAnsi="Arial" w:cs="Arial"/>
        </w:rPr>
        <w:t>berupa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dikasasi</w:t>
      </w:r>
      <w:proofErr w:type="spellEnd"/>
      <w:r w:rsidRPr="004B6086">
        <w:rPr>
          <w:rFonts w:ascii="Arial" w:hAnsi="Arial" w:cs="Arial"/>
        </w:rPr>
        <w:t xml:space="preserve"> </w:t>
      </w:r>
      <w:proofErr w:type="spellStart"/>
      <w:r w:rsidRPr="004B6086">
        <w:rPr>
          <w:rFonts w:ascii="Arial" w:hAnsi="Arial" w:cs="Arial"/>
        </w:rPr>
        <w:t>adalah</w:t>
      </w:r>
      <w:proofErr w:type="spellEnd"/>
      <w:r w:rsidRPr="004B6086">
        <w:rPr>
          <w:rFonts w:ascii="Arial" w:hAnsi="Arial" w:cs="Arial"/>
        </w:rPr>
        <w:t>:</w:t>
      </w:r>
    </w:p>
    <w:p w14:paraId="2BB1B737"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Tidak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materi</w:t>
      </w:r>
      <w:proofErr w:type="spellEnd"/>
      <w:r w:rsidRPr="004B6086">
        <w:rPr>
          <w:rFonts w:ascii="Arial" w:hAnsi="Arial" w:cs="Arial"/>
        </w:rPr>
        <w:t xml:space="preserve"> </w:t>
      </w:r>
      <w:proofErr w:type="spellStart"/>
      <w:r w:rsidRPr="004B6086">
        <w:rPr>
          <w:rFonts w:ascii="Arial" w:hAnsi="Arial" w:cs="Arial"/>
        </w:rPr>
        <w:t>muatannya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yang </w:t>
      </w:r>
      <w:proofErr w:type="spellStart"/>
      <w:r w:rsidRPr="004B6086">
        <w:rPr>
          <w:rFonts w:ascii="Arial" w:hAnsi="Arial" w:cs="Arial"/>
        </w:rPr>
        <w:t>diberikan</w:t>
      </w:r>
      <w:proofErr w:type="spellEnd"/>
      <w:r w:rsidRPr="004B6086">
        <w:rPr>
          <w:rFonts w:ascii="Arial" w:hAnsi="Arial" w:cs="Arial"/>
        </w:rPr>
        <w:t xml:space="preserve"> oleh </w:t>
      </w:r>
      <w:proofErr w:type="spellStart"/>
      <w:r w:rsidRPr="004B6086">
        <w:rPr>
          <w:rFonts w:ascii="Arial" w:hAnsi="Arial" w:cs="Arial"/>
        </w:rPr>
        <w:t>pemerintaah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kepada</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biasanya</w:t>
      </w:r>
      <w:proofErr w:type="spellEnd"/>
      <w:r w:rsidRPr="004B6086">
        <w:rPr>
          <w:rFonts w:ascii="Arial" w:hAnsi="Arial" w:cs="Arial"/>
        </w:rPr>
        <w:t xml:space="preserve"> </w:t>
      </w:r>
      <w:proofErr w:type="spellStart"/>
      <w:r w:rsidRPr="004B6086">
        <w:rPr>
          <w:rFonts w:ascii="Arial" w:hAnsi="Arial" w:cs="Arial"/>
        </w:rPr>
        <w:t>diatur</w:t>
      </w:r>
      <w:proofErr w:type="spellEnd"/>
      <w:r w:rsidRPr="004B6086">
        <w:rPr>
          <w:rFonts w:ascii="Arial" w:hAnsi="Arial" w:cs="Arial"/>
        </w:rPr>
        <w:t xml:space="preserve"> </w:t>
      </w:r>
      <w:proofErr w:type="spellStart"/>
      <w:r w:rsidRPr="004B6086">
        <w:rPr>
          <w:rFonts w:ascii="Arial" w:hAnsi="Arial" w:cs="Arial"/>
        </w:rPr>
        <w:t>lebih</w:t>
      </w:r>
      <w:proofErr w:type="spellEnd"/>
      <w:r w:rsidRPr="004B6086">
        <w:rPr>
          <w:rFonts w:ascii="Arial" w:hAnsi="Arial" w:cs="Arial"/>
        </w:rPr>
        <w:t xml:space="preserve"> </w:t>
      </w:r>
      <w:proofErr w:type="spellStart"/>
      <w:r w:rsidRPr="004B6086">
        <w:rPr>
          <w:rFonts w:ascii="Arial" w:hAnsi="Arial" w:cs="Arial"/>
        </w:rPr>
        <w:t>lanjut</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Daerah.</w:t>
      </w:r>
    </w:p>
    <w:p w14:paraId="5BCE79CB"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Dapat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materi</w:t>
      </w:r>
      <w:proofErr w:type="spellEnd"/>
      <w:r w:rsidRPr="004B6086">
        <w:rPr>
          <w:rFonts w:ascii="Arial" w:hAnsi="Arial" w:cs="Arial"/>
        </w:rPr>
        <w:t xml:space="preserve"> </w:t>
      </w:r>
      <w:proofErr w:type="spellStart"/>
      <w:r w:rsidRPr="004B6086">
        <w:rPr>
          <w:rFonts w:ascii="Arial" w:hAnsi="Arial" w:cs="Arial"/>
        </w:rPr>
        <w:t>muatannya</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dekonsentrasi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yaitu</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rangka</w:t>
      </w:r>
      <w:proofErr w:type="spellEnd"/>
      <w:r w:rsidRPr="004B6086">
        <w:rPr>
          <w:rFonts w:ascii="Arial" w:hAnsi="Arial" w:cs="Arial"/>
        </w:rPr>
        <w:t xml:space="preserve"> </w:t>
      </w:r>
      <w:proofErr w:type="spellStart"/>
      <w:r w:rsidRPr="004B6086">
        <w:rPr>
          <w:rFonts w:ascii="Arial" w:hAnsi="Arial" w:cs="Arial"/>
        </w:rPr>
        <w:t>melaksanakan</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w:t>
      </w:r>
    </w:p>
    <w:p w14:paraId="1B233F29" w14:textId="04566D14"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t xml:space="preserve">Dapat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rangka</w:t>
      </w:r>
      <w:proofErr w:type="spellEnd"/>
      <w:r w:rsidRPr="004B6086">
        <w:rPr>
          <w:rFonts w:ascii="Arial" w:hAnsi="Arial" w:cs="Arial"/>
        </w:rPr>
        <w:t xml:space="preserve"> </w:t>
      </w:r>
      <w:proofErr w:type="spellStart"/>
      <w:r w:rsidRPr="004B6086">
        <w:rPr>
          <w:rFonts w:ascii="Arial" w:hAnsi="Arial" w:cs="Arial"/>
        </w:rPr>
        <w:t>tugas</w:t>
      </w:r>
      <w:proofErr w:type="spellEnd"/>
      <w:r w:rsidRPr="004B6086">
        <w:rPr>
          <w:rFonts w:ascii="Arial" w:hAnsi="Arial" w:cs="Arial"/>
        </w:rPr>
        <w:t xml:space="preserve"> </w:t>
      </w:r>
      <w:proofErr w:type="spellStart"/>
      <w:r w:rsidRPr="004B6086">
        <w:rPr>
          <w:rFonts w:ascii="Arial" w:hAnsi="Arial" w:cs="Arial"/>
        </w:rPr>
        <w:t>perbantuan</w:t>
      </w:r>
      <w:proofErr w:type="spellEnd"/>
      <w:r w:rsidRPr="004B6086">
        <w:rPr>
          <w:rFonts w:ascii="Arial" w:hAnsi="Arial" w:cs="Arial"/>
        </w:rPr>
        <w:t xml:space="preserve"> (</w:t>
      </w:r>
      <w:proofErr w:type="spellStart"/>
      <w:r w:rsidRPr="00F7570B">
        <w:rPr>
          <w:rFonts w:ascii="Arial" w:hAnsi="Arial" w:cs="Arial"/>
        </w:rPr>
        <w:t>medebewind</w:t>
      </w:r>
      <w:proofErr w:type="spellEnd"/>
      <w:r w:rsidRPr="004B6086">
        <w:rPr>
          <w:rFonts w:ascii="Arial" w:hAnsi="Arial" w:cs="Arial"/>
        </w:rPr>
        <w:t>)</w:t>
      </w:r>
      <w:r w:rsidR="00F7570B">
        <w:rPr>
          <w:rFonts w:ascii="Arial" w:hAnsi="Arial" w:cs="Arial"/>
        </w:rPr>
        <w:t>.</w:t>
      </w:r>
    </w:p>
    <w:p w14:paraId="323AB647" w14:textId="77777777" w:rsidR="00807EDA" w:rsidRPr="004B6086" w:rsidRDefault="00807EDA" w:rsidP="00807EDA">
      <w:pPr>
        <w:numPr>
          <w:ilvl w:val="0"/>
          <w:numId w:val="28"/>
        </w:numPr>
        <w:spacing w:before="120" w:line="312" w:lineRule="auto"/>
        <w:ind w:left="360"/>
        <w:jc w:val="both"/>
        <w:rPr>
          <w:rFonts w:ascii="Arial" w:hAnsi="Arial" w:cs="Arial"/>
        </w:rPr>
      </w:pPr>
      <w:r w:rsidRPr="004B6086">
        <w:rPr>
          <w:rFonts w:ascii="Arial" w:hAnsi="Arial" w:cs="Arial"/>
        </w:rPr>
        <w:lastRenderedPageBreak/>
        <w:t xml:space="preserve">Harus </w:t>
      </w:r>
      <w:proofErr w:type="spellStart"/>
      <w:r w:rsidRPr="004B6086">
        <w:rPr>
          <w:rFonts w:ascii="Arial" w:hAnsi="Arial" w:cs="Arial"/>
        </w:rPr>
        <w:t>dikirimkan</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jangkauannya</w:t>
      </w:r>
      <w:proofErr w:type="spellEnd"/>
      <w:r w:rsidRPr="004B6086">
        <w:rPr>
          <w:rFonts w:ascii="Arial" w:hAnsi="Arial" w:cs="Arial"/>
        </w:rPr>
        <w:t xml:space="preserve"> </w:t>
      </w:r>
      <w:proofErr w:type="spellStart"/>
      <w:r w:rsidRPr="004B6086">
        <w:rPr>
          <w:rFonts w:ascii="Arial" w:hAnsi="Arial" w:cs="Arial"/>
        </w:rPr>
        <w:t>berlaku</w:t>
      </w:r>
      <w:proofErr w:type="spellEnd"/>
      <w:r w:rsidRPr="004B6086">
        <w:rPr>
          <w:rFonts w:ascii="Arial" w:hAnsi="Arial" w:cs="Arial"/>
        </w:rPr>
        <w:t xml:space="preserve">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abu</w:t>
      </w:r>
      <w:proofErr w:type="spellEnd"/>
      <w:r w:rsidRPr="004B6086">
        <w:rPr>
          <w:rFonts w:ascii="Arial" w:hAnsi="Arial" w:cs="Arial"/>
        </w:rPr>
        <w:t xml:space="preserve"> </w:t>
      </w:r>
      <w:proofErr w:type="spellStart"/>
      <w:r w:rsidRPr="004B6086">
        <w:rPr>
          <w:rFonts w:ascii="Arial" w:hAnsi="Arial" w:cs="Arial"/>
        </w:rPr>
        <w:t>abau</w:t>
      </w:r>
      <w:proofErr w:type="spellEnd"/>
      <w:r w:rsidRPr="004B6086">
        <w:rPr>
          <w:rFonts w:ascii="Arial" w:hAnsi="Arial" w:cs="Arial"/>
        </w:rPr>
        <w:t xml:space="preserve"> (grey area).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hal</w:t>
      </w:r>
      <w:proofErr w:type="spellEnd"/>
      <w:r w:rsidRPr="004B6086">
        <w:rPr>
          <w:rFonts w:ascii="Arial" w:hAnsi="Arial" w:cs="Arial"/>
        </w:rPr>
        <w:t xml:space="preserve"> </w:t>
      </w:r>
      <w:proofErr w:type="spellStart"/>
      <w:r w:rsidRPr="004B6086">
        <w:rPr>
          <w:rFonts w:ascii="Arial" w:hAnsi="Arial" w:cs="Arial"/>
        </w:rPr>
        <w:t>ini</w:t>
      </w:r>
      <w:proofErr w:type="spellEnd"/>
      <w:r w:rsidRPr="004B6086">
        <w:rPr>
          <w:rFonts w:ascii="Arial" w:hAnsi="Arial" w:cs="Arial"/>
        </w:rPr>
        <w:t xml:space="preserve"> </w:t>
      </w:r>
      <w:proofErr w:type="spellStart"/>
      <w:r w:rsidRPr="004B6086">
        <w:rPr>
          <w:rFonts w:ascii="Arial" w:hAnsi="Arial" w:cs="Arial"/>
        </w:rPr>
        <w:t>Mahkamah</w:t>
      </w:r>
      <w:proofErr w:type="spellEnd"/>
      <w:r w:rsidRPr="004B6086">
        <w:rPr>
          <w:rFonts w:ascii="Arial" w:hAnsi="Arial" w:cs="Arial"/>
        </w:rPr>
        <w:t xml:space="preserve"> Agung yang </w:t>
      </w:r>
      <w:proofErr w:type="spellStart"/>
      <w:r w:rsidRPr="004B6086">
        <w:rPr>
          <w:rFonts w:ascii="Arial" w:hAnsi="Arial" w:cs="Arial"/>
        </w:rPr>
        <w:t>menentukan</w:t>
      </w:r>
      <w:proofErr w:type="spellEnd"/>
      <w:r w:rsidRPr="004B6086">
        <w:rPr>
          <w:rFonts w:ascii="Arial" w:hAnsi="Arial" w:cs="Arial"/>
        </w:rPr>
        <w:t xml:space="preserve"> </w:t>
      </w:r>
      <w:proofErr w:type="spellStart"/>
      <w:r w:rsidRPr="004B6086">
        <w:rPr>
          <w:rFonts w:ascii="Arial" w:hAnsi="Arial" w:cs="Arial"/>
        </w:rPr>
        <w:t>perkaranya</w:t>
      </w:r>
      <w:proofErr w:type="spellEnd"/>
      <w:r w:rsidRPr="004B6086">
        <w:rPr>
          <w:rFonts w:ascii="Arial" w:hAnsi="Arial" w:cs="Arial"/>
        </w:rPr>
        <w:t xml:space="preserve">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diajukan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w:t>
      </w:r>
    </w:p>
    <w:p w14:paraId="116F85FB" w14:textId="3FB51F87" w:rsidR="00807EDA" w:rsidRPr="004B6086" w:rsidRDefault="00807EDA" w:rsidP="00807EDA">
      <w:pPr>
        <w:spacing w:line="312" w:lineRule="auto"/>
        <w:ind w:left="360"/>
        <w:jc w:val="both"/>
        <w:rPr>
          <w:rFonts w:ascii="Arial" w:hAnsi="Arial" w:cs="Arial"/>
        </w:rPr>
      </w:pPr>
      <w:r w:rsidRPr="004B6086">
        <w:rPr>
          <w:rFonts w:ascii="Arial" w:hAnsi="Arial" w:cs="Arial"/>
        </w:rPr>
        <w:t xml:space="preserve">Untuk </w:t>
      </w:r>
      <w:proofErr w:type="spellStart"/>
      <w:r w:rsidRPr="004B6086">
        <w:rPr>
          <w:rFonts w:ascii="Arial" w:hAnsi="Arial" w:cs="Arial"/>
        </w:rPr>
        <w:t>menentukan</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abu-abu</w:t>
      </w:r>
      <w:proofErr w:type="spellEnd"/>
      <w:r w:rsidRPr="004B6086">
        <w:rPr>
          <w:rFonts w:ascii="Arial" w:hAnsi="Arial" w:cs="Arial"/>
        </w:rPr>
        <w:t xml:space="preserve"> (grey area):</w:t>
      </w:r>
    </w:p>
    <w:p w14:paraId="7E73ACE5" w14:textId="77777777" w:rsidR="00807EDA" w:rsidRPr="004B6086" w:rsidRDefault="00807EDA" w:rsidP="00807EDA">
      <w:pPr>
        <w:numPr>
          <w:ilvl w:val="0"/>
          <w:numId w:val="29"/>
        </w:numPr>
        <w:spacing w:line="312" w:lineRule="auto"/>
        <w:jc w:val="both"/>
        <w:rPr>
          <w:rFonts w:ascii="Arial" w:hAnsi="Arial" w:cs="Arial"/>
        </w:rPr>
      </w:pPr>
      <w:r w:rsidRPr="004B6086">
        <w:rPr>
          <w:rFonts w:ascii="Arial" w:hAnsi="Arial" w:cs="Arial"/>
        </w:rPr>
        <w:t xml:space="preserve">Keputusan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tersebut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pelaksanaan</w:t>
      </w:r>
      <w:proofErr w:type="spellEnd"/>
      <w:r w:rsidRPr="004B6086">
        <w:rPr>
          <w:rFonts w:ascii="Arial" w:hAnsi="Arial" w:cs="Arial"/>
        </w:rPr>
        <w:t xml:space="preserve"> </w:t>
      </w:r>
      <w:proofErr w:type="spellStart"/>
      <w:r w:rsidRPr="004B6086">
        <w:rPr>
          <w:rFonts w:ascii="Arial" w:hAnsi="Arial" w:cs="Arial"/>
        </w:rPr>
        <w:t>desentralissi</w:t>
      </w:r>
      <w:proofErr w:type="spellEnd"/>
      <w:r w:rsidRPr="004B6086">
        <w:rPr>
          <w:rFonts w:ascii="Arial" w:hAnsi="Arial" w:cs="Arial"/>
        </w:rPr>
        <w:t xml:space="preserve"> </w:t>
      </w:r>
      <w:proofErr w:type="spellStart"/>
      <w:r w:rsidRPr="004B6086">
        <w:rPr>
          <w:rFonts w:ascii="Arial" w:hAnsi="Arial" w:cs="Arial"/>
        </w:rPr>
        <w:t>wewenang</w:t>
      </w:r>
      <w:proofErr w:type="spellEnd"/>
      <w:r w:rsidRPr="004B6086">
        <w:rPr>
          <w:rFonts w:ascii="Arial" w:hAnsi="Arial" w:cs="Arial"/>
        </w:rPr>
        <w:t xml:space="preserve"> </w:t>
      </w:r>
      <w:proofErr w:type="spellStart"/>
      <w:r w:rsidRPr="004B6086">
        <w:rPr>
          <w:rFonts w:ascii="Arial" w:hAnsi="Arial" w:cs="Arial"/>
        </w:rPr>
        <w:t>akan</w:t>
      </w:r>
      <w:proofErr w:type="spellEnd"/>
      <w:r w:rsidRPr="004B6086">
        <w:rPr>
          <w:rFonts w:ascii="Arial" w:hAnsi="Arial" w:cs="Arial"/>
        </w:rPr>
        <w:t xml:space="preserve"> </w:t>
      </w:r>
      <w:proofErr w:type="spellStart"/>
      <w:r w:rsidRPr="004B6086">
        <w:rPr>
          <w:rFonts w:ascii="Arial" w:hAnsi="Arial" w:cs="Arial"/>
        </w:rPr>
        <w:t>tetapi</w:t>
      </w:r>
      <w:proofErr w:type="spellEnd"/>
      <w:r w:rsidRPr="004B6086">
        <w:rPr>
          <w:rFonts w:ascii="Arial" w:hAnsi="Arial" w:cs="Arial"/>
        </w:rPr>
        <w:t xml:space="preserve">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berlakunya</w:t>
      </w:r>
      <w:proofErr w:type="spellEnd"/>
      <w:r w:rsidRPr="004B6086">
        <w:rPr>
          <w:rFonts w:ascii="Arial" w:hAnsi="Arial" w:cs="Arial"/>
        </w:rPr>
        <w:t xml:space="preserve"> </w:t>
      </w:r>
      <w:proofErr w:type="spellStart"/>
      <w:r w:rsidRPr="004B6086">
        <w:rPr>
          <w:rFonts w:ascii="Arial" w:hAnsi="Arial" w:cs="Arial"/>
        </w:rPr>
        <w:t>meluas</w:t>
      </w:r>
      <w:proofErr w:type="spellEnd"/>
      <w:r w:rsidRPr="004B6086">
        <w:rPr>
          <w:rFonts w:ascii="Arial" w:hAnsi="Arial" w:cs="Arial"/>
        </w:rPr>
        <w:t xml:space="preserve"> </w:t>
      </w:r>
      <w:proofErr w:type="spellStart"/>
      <w:r w:rsidRPr="004B6086">
        <w:rPr>
          <w:rFonts w:ascii="Arial" w:hAnsi="Arial" w:cs="Arial"/>
        </w:rPr>
        <w:t>sampai</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luar</w:t>
      </w:r>
      <w:proofErr w:type="spellEnd"/>
      <w:r w:rsidRPr="004B6086">
        <w:rPr>
          <w:rFonts w:ascii="Arial" w:hAnsi="Arial" w:cs="Arial"/>
        </w:rPr>
        <w:t xml:space="preserve"> wilayah </w:t>
      </w:r>
      <w:proofErr w:type="spellStart"/>
      <w:r w:rsidRPr="004B6086">
        <w:rPr>
          <w:rFonts w:ascii="Arial" w:hAnsi="Arial" w:cs="Arial"/>
        </w:rPr>
        <w:t>kewenangannya</w:t>
      </w:r>
      <w:proofErr w:type="spellEnd"/>
      <w:r w:rsidRPr="004B6086">
        <w:rPr>
          <w:rFonts w:ascii="Arial" w:hAnsi="Arial" w:cs="Arial"/>
        </w:rPr>
        <w:t xml:space="preserve"> (</w:t>
      </w:r>
      <w:proofErr w:type="spellStart"/>
      <w:r w:rsidRPr="004B6086">
        <w:rPr>
          <w:rFonts w:ascii="Arial" w:hAnsi="Arial" w:cs="Arial"/>
        </w:rPr>
        <w:t>melintas</w:t>
      </w:r>
      <w:proofErr w:type="spellEnd"/>
      <w:r w:rsidRPr="004B6086">
        <w:rPr>
          <w:rFonts w:ascii="Arial" w:hAnsi="Arial" w:cs="Arial"/>
        </w:rPr>
        <w:t xml:space="preserve"> </w:t>
      </w:r>
      <w:proofErr w:type="spellStart"/>
      <w:r w:rsidRPr="004B6086">
        <w:rPr>
          <w:rFonts w:ascii="Arial" w:hAnsi="Arial" w:cs="Arial"/>
        </w:rPr>
        <w:t>masuk</w:t>
      </w:r>
      <w:proofErr w:type="spellEnd"/>
      <w:r w:rsidRPr="004B6086">
        <w:rPr>
          <w:rFonts w:ascii="Arial" w:hAnsi="Arial" w:cs="Arial"/>
        </w:rPr>
        <w:t xml:space="preserve"> </w:t>
      </w:r>
      <w:proofErr w:type="spellStart"/>
      <w:r w:rsidRPr="004B6086">
        <w:rPr>
          <w:rFonts w:ascii="Arial" w:hAnsi="Arial" w:cs="Arial"/>
        </w:rPr>
        <w:t>terirorial</w:t>
      </w:r>
      <w:proofErr w:type="spellEnd"/>
      <w:r w:rsidRPr="004B6086">
        <w:rPr>
          <w:rFonts w:ascii="Arial" w:hAnsi="Arial" w:cs="Arial"/>
        </w:rPr>
        <w:t xml:space="preserve">/wilayah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lain) oleh </w:t>
      </w:r>
      <w:proofErr w:type="spellStart"/>
      <w:proofErr w:type="gramStart"/>
      <w:r w:rsidRPr="004B6086">
        <w:rPr>
          <w:rFonts w:ascii="Arial" w:hAnsi="Arial" w:cs="Arial"/>
        </w:rPr>
        <w:t>akibat</w:t>
      </w:r>
      <w:proofErr w:type="spellEnd"/>
      <w:r w:rsidRPr="004B6086">
        <w:rPr>
          <w:rFonts w:ascii="Arial" w:hAnsi="Arial" w:cs="Arial"/>
        </w:rPr>
        <w:t xml:space="preserve"> :</w:t>
      </w:r>
      <w:proofErr w:type="gramEnd"/>
    </w:p>
    <w:p w14:paraId="36BCCEAB" w14:textId="77777777" w:rsidR="00807EDA" w:rsidRPr="004B6086" w:rsidRDefault="00807EDA" w:rsidP="00807EDA">
      <w:pPr>
        <w:numPr>
          <w:ilvl w:val="0"/>
          <w:numId w:val="30"/>
        </w:numPr>
        <w:spacing w:line="312" w:lineRule="auto"/>
        <w:jc w:val="both"/>
        <w:rPr>
          <w:rFonts w:ascii="Arial" w:hAnsi="Arial" w:cs="Arial"/>
        </w:rPr>
      </w:pPr>
      <w:proofErr w:type="spellStart"/>
      <w:r w:rsidRPr="004B6086">
        <w:rPr>
          <w:rFonts w:ascii="Arial" w:hAnsi="Arial" w:cs="Arial"/>
        </w:rPr>
        <w:t>Tumpang</w:t>
      </w:r>
      <w:proofErr w:type="spellEnd"/>
      <w:r w:rsidRPr="004B6086">
        <w:rPr>
          <w:rFonts w:ascii="Arial" w:hAnsi="Arial" w:cs="Arial"/>
        </w:rPr>
        <w:t xml:space="preserve"> </w:t>
      </w:r>
      <w:proofErr w:type="spellStart"/>
      <w:r w:rsidRPr="004B6086">
        <w:rPr>
          <w:rFonts w:ascii="Arial" w:hAnsi="Arial" w:cs="Arial"/>
        </w:rPr>
        <w:t>tindih</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(locus </w:t>
      </w:r>
      <w:proofErr w:type="spellStart"/>
      <w:r w:rsidRPr="004B6086">
        <w:rPr>
          <w:rFonts w:ascii="Arial" w:hAnsi="Arial" w:cs="Arial"/>
        </w:rPr>
        <w:t>materiae</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kewenangan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lainnya</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sebaliknya</w:t>
      </w:r>
      <w:proofErr w:type="spellEnd"/>
      <w:r w:rsidRPr="004B6086">
        <w:rPr>
          <w:rFonts w:ascii="Arial" w:hAnsi="Arial" w:cs="Arial"/>
        </w:rPr>
        <w:t>.</w:t>
      </w:r>
    </w:p>
    <w:p w14:paraId="04514B2B" w14:textId="77777777" w:rsidR="00807EDA" w:rsidRPr="004B6086" w:rsidRDefault="00807EDA" w:rsidP="00807EDA">
      <w:pPr>
        <w:numPr>
          <w:ilvl w:val="0"/>
          <w:numId w:val="30"/>
        </w:numPr>
        <w:spacing w:line="312" w:lineRule="auto"/>
        <w:jc w:val="both"/>
        <w:rPr>
          <w:rFonts w:ascii="Arial" w:hAnsi="Arial" w:cs="Arial"/>
        </w:rPr>
      </w:pPr>
      <w:proofErr w:type="spellStart"/>
      <w:r w:rsidRPr="004B6086">
        <w:rPr>
          <w:rFonts w:ascii="Arial" w:hAnsi="Arial" w:cs="Arial"/>
        </w:rPr>
        <w:t>Terdapat</w:t>
      </w:r>
      <w:proofErr w:type="spellEnd"/>
      <w:r w:rsidRPr="004B6086">
        <w:rPr>
          <w:rFonts w:ascii="Arial" w:hAnsi="Arial" w:cs="Arial"/>
        </w:rPr>
        <w:t xml:space="preserve"> </w:t>
      </w:r>
      <w:proofErr w:type="spellStart"/>
      <w:r w:rsidRPr="004B6086">
        <w:rPr>
          <w:rFonts w:ascii="Arial" w:hAnsi="Arial" w:cs="Arial"/>
        </w:rPr>
        <w:t>urusan</w:t>
      </w:r>
      <w:proofErr w:type="spellEnd"/>
      <w:r w:rsidRPr="004B6086">
        <w:rPr>
          <w:rFonts w:ascii="Arial" w:hAnsi="Arial" w:cs="Arial"/>
        </w:rPr>
        <w:t xml:space="preserve"> </w:t>
      </w:r>
      <w:proofErr w:type="spellStart"/>
      <w:r w:rsidRPr="004B6086">
        <w:rPr>
          <w:rFonts w:ascii="Arial" w:hAnsi="Arial" w:cs="Arial"/>
        </w:rPr>
        <w:t>pemerintahan</w:t>
      </w:r>
      <w:proofErr w:type="spellEnd"/>
      <w:r w:rsidRPr="004B6086">
        <w:rPr>
          <w:rFonts w:ascii="Arial" w:hAnsi="Arial" w:cs="Arial"/>
        </w:rPr>
        <w:t xml:space="preserve"> di </w:t>
      </w:r>
      <w:proofErr w:type="spellStart"/>
      <w:r w:rsidRPr="004B6086">
        <w:rPr>
          <w:rFonts w:ascii="Arial" w:hAnsi="Arial" w:cs="Arial"/>
        </w:rPr>
        <w:t>bidang-bidang</w:t>
      </w:r>
      <w:proofErr w:type="spellEnd"/>
      <w:r w:rsidRPr="004B6086">
        <w:rPr>
          <w:rFonts w:ascii="Arial" w:hAnsi="Arial" w:cs="Arial"/>
        </w:rPr>
        <w:t xml:space="preserve"> </w:t>
      </w:r>
      <w:proofErr w:type="spellStart"/>
      <w:r w:rsidRPr="004B6086">
        <w:rPr>
          <w:rFonts w:ascii="Arial" w:hAnsi="Arial" w:cs="Arial"/>
        </w:rPr>
        <w:t>tertentu</w:t>
      </w:r>
      <w:proofErr w:type="spellEnd"/>
      <w:r w:rsidRPr="004B6086">
        <w:rPr>
          <w:rFonts w:ascii="Arial" w:hAnsi="Arial" w:cs="Arial"/>
        </w:rPr>
        <w:t xml:space="preserve"> yang </w:t>
      </w:r>
      <w:proofErr w:type="spellStart"/>
      <w:r w:rsidRPr="004B6086">
        <w:rPr>
          <w:rFonts w:ascii="Arial" w:hAnsi="Arial" w:cs="Arial"/>
        </w:rPr>
        <w:t>diurus</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bersamaan</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w:t>
      </w:r>
      <w:proofErr w:type="spellStart"/>
      <w:r w:rsidRPr="004B6086">
        <w:rPr>
          <w:rFonts w:ascii="Arial" w:hAnsi="Arial" w:cs="Arial"/>
        </w:rPr>
        <w:t>lintas</w:t>
      </w:r>
      <w:proofErr w:type="spellEnd"/>
      <w:r w:rsidRPr="004B6086">
        <w:rPr>
          <w:rFonts w:ascii="Arial" w:hAnsi="Arial" w:cs="Arial"/>
        </w:rPr>
        <w:t xml:space="preserve"> </w:t>
      </w:r>
      <w:proofErr w:type="spellStart"/>
      <w:r w:rsidRPr="004B6086">
        <w:rPr>
          <w:rFonts w:ascii="Arial" w:hAnsi="Arial" w:cs="Arial"/>
        </w:rPr>
        <w:t>sektoral</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pusat</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pemerintah</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antara</w:t>
      </w:r>
      <w:proofErr w:type="spellEnd"/>
      <w:r w:rsidRPr="004B6086">
        <w:rPr>
          <w:rFonts w:ascii="Arial" w:hAnsi="Arial" w:cs="Arial"/>
        </w:rPr>
        <w:t xml:space="preserve"> </w:t>
      </w:r>
      <w:proofErr w:type="spellStart"/>
      <w:r w:rsidRPr="004B6086">
        <w:rPr>
          <w:rFonts w:ascii="Arial" w:hAnsi="Arial" w:cs="Arial"/>
        </w:rPr>
        <w:t>propinsi</w:t>
      </w:r>
      <w:proofErr w:type="spellEnd"/>
      <w:r w:rsidRPr="004B6086">
        <w:rPr>
          <w:rFonts w:ascii="Arial" w:hAnsi="Arial" w:cs="Arial"/>
        </w:rPr>
        <w:t xml:space="preserve"> dan/</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antar</w:t>
      </w:r>
      <w:proofErr w:type="spellEnd"/>
      <w:r w:rsidRPr="004B6086">
        <w:rPr>
          <w:rFonts w:ascii="Arial" w:hAnsi="Arial" w:cs="Arial"/>
        </w:rPr>
        <w:t xml:space="preserve"> </w:t>
      </w:r>
      <w:proofErr w:type="spellStart"/>
      <w:r w:rsidRPr="004B6086">
        <w:rPr>
          <w:rFonts w:ascii="Arial" w:hAnsi="Arial" w:cs="Arial"/>
        </w:rPr>
        <w:t>kabupaten</w:t>
      </w:r>
      <w:proofErr w:type="spellEnd"/>
      <w:r w:rsidRPr="004B6086">
        <w:rPr>
          <w:rFonts w:ascii="Arial" w:hAnsi="Arial" w:cs="Arial"/>
        </w:rPr>
        <w:t>/</w:t>
      </w:r>
      <w:proofErr w:type="spellStart"/>
      <w:r w:rsidRPr="004B6086">
        <w:rPr>
          <w:rFonts w:ascii="Arial" w:hAnsi="Arial" w:cs="Arial"/>
        </w:rPr>
        <w:t>kota</w:t>
      </w:r>
      <w:proofErr w:type="spellEnd"/>
      <w:r w:rsidRPr="004B6086">
        <w:rPr>
          <w:rFonts w:ascii="Arial" w:hAnsi="Arial" w:cs="Arial"/>
        </w:rPr>
        <w:t>.</w:t>
      </w:r>
    </w:p>
    <w:p w14:paraId="3DBD6A51" w14:textId="77777777" w:rsidR="00807EDA" w:rsidRPr="004B6086" w:rsidRDefault="00807EDA" w:rsidP="00807EDA">
      <w:pPr>
        <w:numPr>
          <w:ilvl w:val="0"/>
          <w:numId w:val="29"/>
        </w:numPr>
        <w:spacing w:line="312" w:lineRule="auto"/>
        <w:jc w:val="both"/>
        <w:rPr>
          <w:rFonts w:ascii="Arial" w:hAnsi="Arial" w:cs="Arial"/>
        </w:rPr>
      </w:pPr>
      <w:r w:rsidRPr="004B6086">
        <w:rPr>
          <w:rFonts w:ascii="Arial" w:hAnsi="Arial" w:cs="Arial"/>
        </w:rPr>
        <w:t xml:space="preserve">Keputusan </w:t>
      </w:r>
      <w:proofErr w:type="spellStart"/>
      <w:r w:rsidRPr="004B6086">
        <w:rPr>
          <w:rFonts w:ascii="Arial" w:hAnsi="Arial" w:cs="Arial"/>
        </w:rPr>
        <w:t>Pejabat</w:t>
      </w:r>
      <w:proofErr w:type="spellEnd"/>
      <w:r w:rsidRPr="004B6086">
        <w:rPr>
          <w:rFonts w:ascii="Arial" w:hAnsi="Arial" w:cs="Arial"/>
        </w:rPr>
        <w:t xml:space="preserve">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derivative (</w:t>
      </w:r>
      <w:proofErr w:type="spellStart"/>
      <w:r w:rsidRPr="004B6086">
        <w:rPr>
          <w:rFonts w:ascii="Arial" w:hAnsi="Arial" w:cs="Arial"/>
        </w:rPr>
        <w:t>turunan</w:t>
      </w:r>
      <w:proofErr w:type="spellEnd"/>
      <w:r w:rsidRPr="004B6086">
        <w:rPr>
          <w:rFonts w:ascii="Arial" w:hAnsi="Arial" w:cs="Arial"/>
        </w:rPr>
        <w:t xml:space="preserve">) </w:t>
      </w:r>
      <w:proofErr w:type="spellStart"/>
      <w:r w:rsidRPr="004B6086">
        <w:rPr>
          <w:rFonts w:ascii="Arial" w:hAnsi="Arial" w:cs="Arial"/>
        </w:rPr>
        <w:t>dari</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yang </w:t>
      </w:r>
      <w:proofErr w:type="spellStart"/>
      <w:r w:rsidRPr="004B6086">
        <w:rPr>
          <w:rFonts w:ascii="Arial" w:hAnsi="Arial" w:cs="Arial"/>
        </w:rPr>
        <w:t>berlaku</w:t>
      </w:r>
      <w:proofErr w:type="spellEnd"/>
      <w:r w:rsidRPr="004B6086">
        <w:rPr>
          <w:rFonts w:ascii="Arial" w:hAnsi="Arial" w:cs="Arial"/>
        </w:rPr>
        <w:t xml:space="preserve"> </w:t>
      </w:r>
      <w:proofErr w:type="spellStart"/>
      <w:r w:rsidRPr="004B6086">
        <w:rPr>
          <w:rFonts w:ascii="Arial" w:hAnsi="Arial" w:cs="Arial"/>
        </w:rPr>
        <w:t>secara</w:t>
      </w:r>
      <w:proofErr w:type="spellEnd"/>
      <w:r w:rsidRPr="004B6086">
        <w:rPr>
          <w:rFonts w:ascii="Arial" w:hAnsi="Arial" w:cs="Arial"/>
        </w:rPr>
        <w:t xml:space="preserve"> </w:t>
      </w:r>
      <w:proofErr w:type="spellStart"/>
      <w:r w:rsidRPr="004B6086">
        <w:rPr>
          <w:rFonts w:ascii="Arial" w:hAnsi="Arial" w:cs="Arial"/>
        </w:rPr>
        <w:t>nasional</w:t>
      </w:r>
      <w:proofErr w:type="spellEnd"/>
      <w:r w:rsidRPr="004B6086">
        <w:rPr>
          <w:rFonts w:ascii="Arial" w:hAnsi="Arial" w:cs="Arial"/>
        </w:rPr>
        <w:t xml:space="preserve"> </w:t>
      </w:r>
      <w:proofErr w:type="spellStart"/>
      <w:r w:rsidRPr="004B6086">
        <w:rPr>
          <w:rFonts w:ascii="Arial" w:hAnsi="Arial" w:cs="Arial"/>
        </w:rPr>
        <w:t>sehingga</w:t>
      </w:r>
      <w:proofErr w:type="spellEnd"/>
      <w:r w:rsidRPr="004B6086">
        <w:rPr>
          <w:rFonts w:ascii="Arial" w:hAnsi="Arial" w:cs="Arial"/>
        </w:rPr>
        <w:t xml:space="preserve"> </w:t>
      </w:r>
      <w:proofErr w:type="spellStart"/>
      <w:r w:rsidRPr="004B6086">
        <w:rPr>
          <w:rFonts w:ascii="Arial" w:hAnsi="Arial" w:cs="Arial"/>
        </w:rPr>
        <w:t>jangkauan</w:t>
      </w:r>
      <w:proofErr w:type="spellEnd"/>
      <w:r w:rsidRPr="004B6086">
        <w:rPr>
          <w:rFonts w:ascii="Arial" w:hAnsi="Arial" w:cs="Arial"/>
        </w:rPr>
        <w:t xml:space="preserve"> </w:t>
      </w:r>
      <w:proofErr w:type="spellStart"/>
      <w:r w:rsidRPr="004B6086">
        <w:rPr>
          <w:rFonts w:ascii="Arial" w:hAnsi="Arial" w:cs="Arial"/>
        </w:rPr>
        <w:t>berlakunya</w:t>
      </w:r>
      <w:proofErr w:type="spellEnd"/>
      <w:r w:rsidRPr="004B6086">
        <w:rPr>
          <w:rFonts w:ascii="Arial" w:hAnsi="Arial" w:cs="Arial"/>
        </w:rPr>
        <w:t xml:space="preserve"> </w:t>
      </w:r>
      <w:proofErr w:type="spellStart"/>
      <w:r w:rsidRPr="004B6086">
        <w:rPr>
          <w:rFonts w:ascii="Arial" w:hAnsi="Arial" w:cs="Arial"/>
        </w:rPr>
        <w:t>keputusan</w:t>
      </w:r>
      <w:proofErr w:type="spellEnd"/>
      <w:r w:rsidRPr="004B6086">
        <w:rPr>
          <w:rFonts w:ascii="Arial" w:hAnsi="Arial" w:cs="Arial"/>
        </w:rPr>
        <w:t xml:space="preserve"> Keputusan TUN tersebut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hanya</w:t>
      </w:r>
      <w:proofErr w:type="spellEnd"/>
      <w:r w:rsidRPr="004B6086">
        <w:rPr>
          <w:rFonts w:ascii="Arial" w:hAnsi="Arial" w:cs="Arial"/>
        </w:rPr>
        <w:t xml:space="preserve"> </w:t>
      </w:r>
      <w:proofErr w:type="spellStart"/>
      <w:r w:rsidRPr="004B6086">
        <w:rPr>
          <w:rFonts w:ascii="Arial" w:hAnsi="Arial" w:cs="Arial"/>
        </w:rPr>
        <w:t>terbatas</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wilayah </w:t>
      </w:r>
      <w:proofErr w:type="spellStart"/>
      <w:r w:rsidRPr="004B6086">
        <w:rPr>
          <w:rFonts w:ascii="Arial" w:hAnsi="Arial" w:cs="Arial"/>
        </w:rPr>
        <w:t>daerah</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 xml:space="preserve">, </w:t>
      </w:r>
      <w:proofErr w:type="spellStart"/>
      <w:r w:rsidRPr="004B6086">
        <w:rPr>
          <w:rFonts w:ascii="Arial" w:hAnsi="Arial" w:cs="Arial"/>
        </w:rPr>
        <w:t>akan</w:t>
      </w:r>
      <w:proofErr w:type="spellEnd"/>
      <w:r w:rsidRPr="004B6086">
        <w:rPr>
          <w:rFonts w:ascii="Arial" w:hAnsi="Arial" w:cs="Arial"/>
        </w:rPr>
        <w:t xml:space="preserve"> </w:t>
      </w:r>
      <w:proofErr w:type="spellStart"/>
      <w:r w:rsidRPr="004B6086">
        <w:rPr>
          <w:rFonts w:ascii="Arial" w:hAnsi="Arial" w:cs="Arial"/>
        </w:rPr>
        <w:t>tetapi</w:t>
      </w:r>
      <w:proofErr w:type="spellEnd"/>
      <w:r w:rsidRPr="004B6086">
        <w:rPr>
          <w:rFonts w:ascii="Arial" w:hAnsi="Arial" w:cs="Arial"/>
        </w:rPr>
        <w:t xml:space="preserve"> </w:t>
      </w:r>
      <w:proofErr w:type="spellStart"/>
      <w:r w:rsidRPr="004B6086">
        <w:rPr>
          <w:rFonts w:ascii="Arial" w:hAnsi="Arial" w:cs="Arial"/>
        </w:rPr>
        <w:t>sudah</w:t>
      </w:r>
      <w:proofErr w:type="spellEnd"/>
      <w:r w:rsidRPr="004B6086">
        <w:rPr>
          <w:rFonts w:ascii="Arial" w:hAnsi="Arial" w:cs="Arial"/>
        </w:rPr>
        <w:t xml:space="preserve"> </w:t>
      </w:r>
      <w:proofErr w:type="spellStart"/>
      <w:r w:rsidRPr="004B6086">
        <w:rPr>
          <w:rFonts w:ascii="Arial" w:hAnsi="Arial" w:cs="Arial"/>
        </w:rPr>
        <w:t>ke</w:t>
      </w:r>
      <w:proofErr w:type="spellEnd"/>
      <w:r w:rsidRPr="004B6086">
        <w:rPr>
          <w:rFonts w:ascii="Arial" w:hAnsi="Arial" w:cs="Arial"/>
        </w:rPr>
        <w:t xml:space="preserve"> </w:t>
      </w:r>
      <w:proofErr w:type="spellStart"/>
      <w:r w:rsidRPr="004B6086">
        <w:rPr>
          <w:rFonts w:ascii="Arial" w:hAnsi="Arial" w:cs="Arial"/>
        </w:rPr>
        <w:t>luar</w:t>
      </w:r>
      <w:proofErr w:type="spellEnd"/>
      <w:r w:rsidRPr="004B6086">
        <w:rPr>
          <w:rFonts w:ascii="Arial" w:hAnsi="Arial" w:cs="Arial"/>
        </w:rPr>
        <w:t xml:space="preserve"> wilayah </w:t>
      </w:r>
      <w:proofErr w:type="spellStart"/>
      <w:r w:rsidRPr="004B6086">
        <w:rPr>
          <w:rFonts w:ascii="Arial" w:hAnsi="Arial" w:cs="Arial"/>
        </w:rPr>
        <w:t>derah</w:t>
      </w:r>
      <w:proofErr w:type="spellEnd"/>
      <w:r w:rsidRPr="004B6086">
        <w:rPr>
          <w:rFonts w:ascii="Arial" w:hAnsi="Arial" w:cs="Arial"/>
        </w:rPr>
        <w:t xml:space="preserve"> tersebut, dan </w:t>
      </w:r>
      <w:proofErr w:type="spellStart"/>
      <w:r w:rsidRPr="004B6086">
        <w:rPr>
          <w:rFonts w:ascii="Arial" w:hAnsi="Arial" w:cs="Arial"/>
        </w:rPr>
        <w:t>masih</w:t>
      </w:r>
      <w:proofErr w:type="spellEnd"/>
      <w:r w:rsidRPr="004B6086">
        <w:rPr>
          <w:rFonts w:ascii="Arial" w:hAnsi="Arial" w:cs="Arial"/>
        </w:rPr>
        <w:t xml:space="preserve"> </w:t>
      </w:r>
      <w:proofErr w:type="spellStart"/>
      <w:r w:rsidRPr="004B6086">
        <w:rPr>
          <w:rFonts w:ascii="Arial" w:hAnsi="Arial" w:cs="Arial"/>
        </w:rPr>
        <w:t>ada</w:t>
      </w:r>
      <w:proofErr w:type="spellEnd"/>
      <w:r w:rsidRPr="004B6086">
        <w:rPr>
          <w:rFonts w:ascii="Arial" w:hAnsi="Arial" w:cs="Arial"/>
        </w:rPr>
        <w:t xml:space="preserve"> </w:t>
      </w:r>
      <w:proofErr w:type="spellStart"/>
      <w:r w:rsidRPr="004B6086">
        <w:rPr>
          <w:rFonts w:ascii="Arial" w:hAnsi="Arial" w:cs="Arial"/>
        </w:rPr>
        <w:t>kaitannya</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peraturan</w:t>
      </w:r>
      <w:proofErr w:type="spellEnd"/>
      <w:r w:rsidRPr="004B6086">
        <w:rPr>
          <w:rFonts w:ascii="Arial" w:hAnsi="Arial" w:cs="Arial"/>
        </w:rPr>
        <w:t xml:space="preserve"> yang </w:t>
      </w:r>
      <w:proofErr w:type="spellStart"/>
      <w:r w:rsidRPr="004B6086">
        <w:rPr>
          <w:rFonts w:ascii="Arial" w:hAnsi="Arial" w:cs="Arial"/>
        </w:rPr>
        <w:t>bersifat</w:t>
      </w:r>
      <w:proofErr w:type="spellEnd"/>
      <w:r w:rsidRPr="004B6086">
        <w:rPr>
          <w:rFonts w:ascii="Arial" w:hAnsi="Arial" w:cs="Arial"/>
        </w:rPr>
        <w:t xml:space="preserve"> </w:t>
      </w:r>
      <w:proofErr w:type="spellStart"/>
      <w:r w:rsidRPr="004B6086">
        <w:rPr>
          <w:rFonts w:ascii="Arial" w:hAnsi="Arial" w:cs="Arial"/>
        </w:rPr>
        <w:t>nasional</w:t>
      </w:r>
      <w:proofErr w:type="spellEnd"/>
      <w:r w:rsidRPr="004B6086">
        <w:rPr>
          <w:rFonts w:ascii="Arial" w:hAnsi="Arial" w:cs="Arial"/>
        </w:rPr>
        <w:t>.</w:t>
      </w:r>
    </w:p>
    <w:p w14:paraId="26A47A06" w14:textId="427AD2A2" w:rsidR="00807EDA" w:rsidRPr="004B6086" w:rsidRDefault="004C77E5" w:rsidP="00807EDA">
      <w:pPr>
        <w:spacing w:before="120" w:line="312" w:lineRule="auto"/>
        <w:ind w:firstLine="994"/>
        <w:jc w:val="both"/>
        <w:rPr>
          <w:rFonts w:ascii="Arial" w:hAnsi="Arial" w:cs="Arial"/>
        </w:rPr>
      </w:pPr>
      <w:r w:rsidRPr="001A1068">
        <w:rPr>
          <w:rFonts w:ascii="Arial" w:hAnsi="Arial" w:cs="Arial"/>
          <w:lang w:val="sv-SE"/>
        </w:rPr>
        <w:t>Dalam memori kasasi harus dimuat keberatan-keberatan atau alasan-alasan kasasi yang berhubungan dengan pokok perkara.</w:t>
      </w:r>
      <w:r w:rsidRPr="00D432E2">
        <w:rPr>
          <w:rFonts w:ascii="Arial" w:hAnsi="Arial" w:cs="Arial"/>
          <w:lang w:val="sv-SE"/>
        </w:rPr>
        <w:t xml:space="preserve"> </w:t>
      </w:r>
      <w:r w:rsidR="00807EDA" w:rsidRPr="004B6086">
        <w:rPr>
          <w:rFonts w:ascii="Arial" w:hAnsi="Arial" w:cs="Arial"/>
        </w:rPr>
        <w:t xml:space="preserve">Alasan </w:t>
      </w:r>
      <w:proofErr w:type="spellStart"/>
      <w:r w:rsidR="00807EDA" w:rsidRPr="004B6086">
        <w:rPr>
          <w:rFonts w:ascii="Arial" w:hAnsi="Arial" w:cs="Arial"/>
        </w:rPr>
        <w:t>pengajuan</w:t>
      </w:r>
      <w:proofErr w:type="spellEnd"/>
      <w:r w:rsidR="00807EDA" w:rsidRPr="004B6086">
        <w:rPr>
          <w:rFonts w:ascii="Arial" w:hAnsi="Arial" w:cs="Arial"/>
        </w:rPr>
        <w:t xml:space="preserve"> </w:t>
      </w:r>
      <w:proofErr w:type="spellStart"/>
      <w:r w:rsidR="00807EDA" w:rsidRPr="004B6086">
        <w:rPr>
          <w:rFonts w:ascii="Arial" w:hAnsi="Arial" w:cs="Arial"/>
        </w:rPr>
        <w:t>kasasi</w:t>
      </w:r>
      <w:proofErr w:type="spellEnd"/>
      <w:r w:rsidR="00807EDA" w:rsidRPr="004B6086">
        <w:rPr>
          <w:rFonts w:ascii="Arial" w:hAnsi="Arial" w:cs="Arial"/>
        </w:rPr>
        <w:t xml:space="preserve"> sangat </w:t>
      </w:r>
      <w:proofErr w:type="spellStart"/>
      <w:r w:rsidR="00807EDA" w:rsidRPr="004B6086">
        <w:rPr>
          <w:rFonts w:ascii="Arial" w:hAnsi="Arial" w:cs="Arial"/>
        </w:rPr>
        <w:t>terbatas</w:t>
      </w:r>
      <w:proofErr w:type="spellEnd"/>
      <w:r w:rsidR="00807EDA" w:rsidRPr="004B6086">
        <w:rPr>
          <w:rFonts w:ascii="Arial" w:hAnsi="Arial" w:cs="Arial"/>
        </w:rPr>
        <w:t xml:space="preserve"> </w:t>
      </w:r>
      <w:proofErr w:type="spellStart"/>
      <w:r w:rsidR="00807EDA" w:rsidRPr="004B6086">
        <w:rPr>
          <w:rFonts w:ascii="Arial" w:hAnsi="Arial" w:cs="Arial"/>
        </w:rPr>
        <w:t>sebagaimana</w:t>
      </w:r>
      <w:proofErr w:type="spellEnd"/>
      <w:r w:rsidR="00807EDA" w:rsidRPr="004B6086">
        <w:rPr>
          <w:rFonts w:ascii="Arial" w:hAnsi="Arial" w:cs="Arial"/>
        </w:rPr>
        <w:t xml:space="preserve"> </w:t>
      </w:r>
      <w:proofErr w:type="spellStart"/>
      <w:r w:rsidR="00807EDA" w:rsidRPr="004B6086">
        <w:rPr>
          <w:rFonts w:ascii="Arial" w:hAnsi="Arial" w:cs="Arial"/>
        </w:rPr>
        <w:t>diatur</w:t>
      </w:r>
      <w:proofErr w:type="spellEnd"/>
      <w:r w:rsidR="00807EDA" w:rsidRPr="004B6086">
        <w:rPr>
          <w:rFonts w:ascii="Arial" w:hAnsi="Arial" w:cs="Arial"/>
        </w:rPr>
        <w:t xml:space="preserve"> </w:t>
      </w:r>
      <w:proofErr w:type="spellStart"/>
      <w:r w:rsidR="00807EDA" w:rsidRPr="004B6086">
        <w:rPr>
          <w:rFonts w:ascii="Arial" w:hAnsi="Arial" w:cs="Arial"/>
        </w:rPr>
        <w:t>dalam</w:t>
      </w:r>
      <w:proofErr w:type="spellEnd"/>
      <w:r w:rsidR="00807EDA" w:rsidRPr="004B6086">
        <w:rPr>
          <w:rFonts w:ascii="Arial" w:hAnsi="Arial" w:cs="Arial"/>
        </w:rPr>
        <w:t xml:space="preserve"> Pasal 30</w:t>
      </w:r>
      <w:r w:rsidR="00A35ECC">
        <w:rPr>
          <w:rFonts w:ascii="Arial" w:hAnsi="Arial" w:cs="Arial"/>
        </w:rPr>
        <w:t xml:space="preserve"> </w:t>
      </w:r>
      <w:proofErr w:type="spellStart"/>
      <w:r w:rsidR="00F74CCF">
        <w:rPr>
          <w:rFonts w:ascii="Arial" w:hAnsi="Arial" w:cs="Arial"/>
        </w:rPr>
        <w:t>Undang-Undang</w:t>
      </w:r>
      <w:proofErr w:type="spellEnd"/>
      <w:r w:rsidR="00F74CCF">
        <w:rPr>
          <w:rFonts w:ascii="Arial" w:hAnsi="Arial" w:cs="Arial"/>
        </w:rPr>
        <w:t xml:space="preserve"> No.</w:t>
      </w:r>
      <w:r w:rsidR="00F74CCF" w:rsidRPr="004B6086">
        <w:rPr>
          <w:rFonts w:ascii="Arial" w:hAnsi="Arial" w:cs="Arial"/>
        </w:rPr>
        <w:t xml:space="preserve"> </w:t>
      </w:r>
      <w:r w:rsidR="00807EDA" w:rsidRPr="004B6086">
        <w:rPr>
          <w:rFonts w:ascii="Arial" w:hAnsi="Arial" w:cs="Arial"/>
        </w:rPr>
        <w:t xml:space="preserve">14 </w:t>
      </w:r>
      <w:proofErr w:type="spellStart"/>
      <w:r w:rsidR="00807EDA" w:rsidRPr="004B6086">
        <w:rPr>
          <w:rFonts w:ascii="Arial" w:hAnsi="Arial" w:cs="Arial"/>
        </w:rPr>
        <w:t>Tahun</w:t>
      </w:r>
      <w:proofErr w:type="spellEnd"/>
      <w:r w:rsidR="00807EDA" w:rsidRPr="004B6086">
        <w:rPr>
          <w:rFonts w:ascii="Arial" w:hAnsi="Arial" w:cs="Arial"/>
        </w:rPr>
        <w:t xml:space="preserve"> 1985 yang </w:t>
      </w:r>
      <w:proofErr w:type="spellStart"/>
      <w:r w:rsidR="00807EDA" w:rsidRPr="004B6086">
        <w:rPr>
          <w:rFonts w:ascii="Arial" w:hAnsi="Arial" w:cs="Arial"/>
        </w:rPr>
        <w:t>menentukan</w:t>
      </w:r>
      <w:proofErr w:type="spellEnd"/>
      <w:r w:rsidR="00807EDA" w:rsidRPr="004B6086">
        <w:rPr>
          <w:rFonts w:ascii="Arial" w:hAnsi="Arial" w:cs="Arial"/>
        </w:rPr>
        <w:t xml:space="preserve"> </w:t>
      </w:r>
      <w:proofErr w:type="spellStart"/>
      <w:r w:rsidR="00807EDA" w:rsidRPr="004B6086">
        <w:rPr>
          <w:rFonts w:ascii="Arial" w:hAnsi="Arial" w:cs="Arial"/>
        </w:rPr>
        <w:t>bahwa</w:t>
      </w:r>
      <w:proofErr w:type="spellEnd"/>
      <w:r w:rsidR="00807EDA" w:rsidRPr="004B6086">
        <w:rPr>
          <w:rFonts w:ascii="Arial" w:hAnsi="Arial" w:cs="Arial"/>
        </w:rPr>
        <w:t xml:space="preserve"> </w:t>
      </w:r>
      <w:proofErr w:type="spellStart"/>
      <w:r w:rsidR="00807EDA" w:rsidRPr="004B6086">
        <w:rPr>
          <w:rFonts w:ascii="Arial" w:hAnsi="Arial" w:cs="Arial"/>
        </w:rPr>
        <w:t>Mahkamah</w:t>
      </w:r>
      <w:proofErr w:type="spellEnd"/>
      <w:r w:rsidR="00807EDA" w:rsidRPr="004B6086">
        <w:rPr>
          <w:rFonts w:ascii="Arial" w:hAnsi="Arial" w:cs="Arial"/>
        </w:rPr>
        <w:t xml:space="preserve"> Agung </w:t>
      </w:r>
      <w:proofErr w:type="spellStart"/>
      <w:r w:rsidR="00807EDA" w:rsidRPr="004B6086">
        <w:rPr>
          <w:rFonts w:ascii="Arial" w:hAnsi="Arial" w:cs="Arial"/>
        </w:rPr>
        <w:t>dalam</w:t>
      </w:r>
      <w:proofErr w:type="spellEnd"/>
      <w:r w:rsidR="00807EDA" w:rsidRPr="004B6086">
        <w:rPr>
          <w:rFonts w:ascii="Arial" w:hAnsi="Arial" w:cs="Arial"/>
        </w:rPr>
        <w:t xml:space="preserve"> </w:t>
      </w:r>
      <w:proofErr w:type="spellStart"/>
      <w:r w:rsidR="00807EDA" w:rsidRPr="004B6086">
        <w:rPr>
          <w:rFonts w:ascii="Arial" w:hAnsi="Arial" w:cs="Arial"/>
        </w:rPr>
        <w:t>tingkat</w:t>
      </w:r>
      <w:proofErr w:type="spellEnd"/>
      <w:r w:rsidR="00807EDA" w:rsidRPr="004B6086">
        <w:rPr>
          <w:rFonts w:ascii="Arial" w:hAnsi="Arial" w:cs="Arial"/>
        </w:rPr>
        <w:t xml:space="preserve"> </w:t>
      </w:r>
      <w:proofErr w:type="spellStart"/>
      <w:r w:rsidR="00807EDA" w:rsidRPr="004B6086">
        <w:rPr>
          <w:rFonts w:ascii="Arial" w:hAnsi="Arial" w:cs="Arial"/>
        </w:rPr>
        <w:t>kasasi</w:t>
      </w:r>
      <w:proofErr w:type="spellEnd"/>
      <w:r w:rsidR="00807EDA" w:rsidRPr="004B6086">
        <w:rPr>
          <w:rFonts w:ascii="Arial" w:hAnsi="Arial" w:cs="Arial"/>
        </w:rPr>
        <w:t xml:space="preserve"> </w:t>
      </w:r>
      <w:proofErr w:type="spellStart"/>
      <w:r w:rsidR="00807EDA" w:rsidRPr="004B6086">
        <w:rPr>
          <w:rFonts w:ascii="Arial" w:hAnsi="Arial" w:cs="Arial"/>
        </w:rPr>
        <w:t>membatalkan</w:t>
      </w:r>
      <w:proofErr w:type="spellEnd"/>
      <w:r w:rsidR="00807EDA" w:rsidRPr="004B6086">
        <w:rPr>
          <w:rFonts w:ascii="Arial" w:hAnsi="Arial" w:cs="Arial"/>
        </w:rPr>
        <w:t xml:space="preserve"> </w:t>
      </w:r>
      <w:proofErr w:type="spellStart"/>
      <w:r w:rsidR="00807EDA" w:rsidRPr="004B6086">
        <w:rPr>
          <w:rFonts w:ascii="Arial" w:hAnsi="Arial" w:cs="Arial"/>
        </w:rPr>
        <w:t>putusan</w:t>
      </w:r>
      <w:proofErr w:type="spellEnd"/>
      <w:r w:rsidR="00807EDA" w:rsidRPr="004B6086">
        <w:rPr>
          <w:rFonts w:ascii="Arial" w:hAnsi="Arial" w:cs="Arial"/>
        </w:rPr>
        <w:t xml:space="preserve"> </w:t>
      </w:r>
      <w:proofErr w:type="spellStart"/>
      <w:r w:rsidR="00807EDA" w:rsidRPr="004B6086">
        <w:rPr>
          <w:rFonts w:ascii="Arial" w:hAnsi="Arial" w:cs="Arial"/>
        </w:rPr>
        <w:t>atau</w:t>
      </w:r>
      <w:proofErr w:type="spellEnd"/>
      <w:r w:rsidR="00807EDA" w:rsidRPr="004B6086">
        <w:rPr>
          <w:rFonts w:ascii="Arial" w:hAnsi="Arial" w:cs="Arial"/>
        </w:rPr>
        <w:t xml:space="preserve"> </w:t>
      </w:r>
      <w:proofErr w:type="spellStart"/>
      <w:r w:rsidR="00807EDA" w:rsidRPr="004B6086">
        <w:rPr>
          <w:rFonts w:ascii="Arial" w:hAnsi="Arial" w:cs="Arial"/>
        </w:rPr>
        <w:t>penetapan</w:t>
      </w:r>
      <w:proofErr w:type="spellEnd"/>
      <w:r w:rsidR="00807EDA" w:rsidRPr="004B6086">
        <w:rPr>
          <w:rFonts w:ascii="Arial" w:hAnsi="Arial" w:cs="Arial"/>
        </w:rPr>
        <w:t xml:space="preserve"> </w:t>
      </w:r>
      <w:proofErr w:type="spellStart"/>
      <w:r w:rsidR="00807EDA" w:rsidRPr="004B6086">
        <w:rPr>
          <w:rFonts w:ascii="Arial" w:hAnsi="Arial" w:cs="Arial"/>
        </w:rPr>
        <w:t>pengadilan-pengadilan</w:t>
      </w:r>
      <w:proofErr w:type="spellEnd"/>
      <w:r w:rsidR="00807EDA" w:rsidRPr="004B6086">
        <w:rPr>
          <w:rFonts w:ascii="Arial" w:hAnsi="Arial" w:cs="Arial"/>
        </w:rPr>
        <w:t xml:space="preserve"> </w:t>
      </w:r>
      <w:proofErr w:type="spellStart"/>
      <w:r w:rsidR="00807EDA" w:rsidRPr="004B6086">
        <w:rPr>
          <w:rFonts w:ascii="Arial" w:hAnsi="Arial" w:cs="Arial"/>
        </w:rPr>
        <w:t>dari</w:t>
      </w:r>
      <w:proofErr w:type="spellEnd"/>
      <w:r w:rsidR="00807EDA" w:rsidRPr="004B6086">
        <w:rPr>
          <w:rFonts w:ascii="Arial" w:hAnsi="Arial" w:cs="Arial"/>
        </w:rPr>
        <w:t xml:space="preserve"> </w:t>
      </w:r>
      <w:proofErr w:type="spellStart"/>
      <w:r w:rsidR="00807EDA" w:rsidRPr="004B6086">
        <w:rPr>
          <w:rFonts w:ascii="Arial" w:hAnsi="Arial" w:cs="Arial"/>
        </w:rPr>
        <w:t>semua</w:t>
      </w:r>
      <w:proofErr w:type="spellEnd"/>
      <w:r w:rsidR="00807EDA" w:rsidRPr="004B6086">
        <w:rPr>
          <w:rFonts w:ascii="Arial" w:hAnsi="Arial" w:cs="Arial"/>
        </w:rPr>
        <w:t xml:space="preserve"> </w:t>
      </w:r>
      <w:proofErr w:type="spellStart"/>
      <w:r w:rsidR="00807EDA" w:rsidRPr="004B6086">
        <w:rPr>
          <w:rFonts w:ascii="Arial" w:hAnsi="Arial" w:cs="Arial"/>
        </w:rPr>
        <w:t>lingkungan</w:t>
      </w:r>
      <w:proofErr w:type="spellEnd"/>
      <w:r w:rsidR="00807EDA" w:rsidRPr="004B6086">
        <w:rPr>
          <w:rFonts w:ascii="Arial" w:hAnsi="Arial" w:cs="Arial"/>
        </w:rPr>
        <w:t xml:space="preserve"> </w:t>
      </w:r>
      <w:proofErr w:type="spellStart"/>
      <w:r w:rsidR="00807EDA" w:rsidRPr="004B6086">
        <w:rPr>
          <w:rFonts w:ascii="Arial" w:hAnsi="Arial" w:cs="Arial"/>
        </w:rPr>
        <w:t>peradilan</w:t>
      </w:r>
      <w:proofErr w:type="spellEnd"/>
      <w:r w:rsidR="00807EDA" w:rsidRPr="004B6086">
        <w:rPr>
          <w:rFonts w:ascii="Arial" w:hAnsi="Arial" w:cs="Arial"/>
        </w:rPr>
        <w:t xml:space="preserve">, </w:t>
      </w:r>
      <w:proofErr w:type="spellStart"/>
      <w:proofErr w:type="gramStart"/>
      <w:r w:rsidR="00807EDA" w:rsidRPr="004B6086">
        <w:rPr>
          <w:rFonts w:ascii="Arial" w:hAnsi="Arial" w:cs="Arial"/>
        </w:rPr>
        <w:t>karena</w:t>
      </w:r>
      <w:proofErr w:type="spellEnd"/>
      <w:r w:rsidR="00807EDA" w:rsidRPr="004B6086">
        <w:rPr>
          <w:rFonts w:ascii="Arial" w:hAnsi="Arial" w:cs="Arial"/>
        </w:rPr>
        <w:t xml:space="preserve"> :</w:t>
      </w:r>
      <w:proofErr w:type="gramEnd"/>
    </w:p>
    <w:p w14:paraId="0EE9EE6E" w14:textId="2885F1FC" w:rsidR="00807EDA" w:rsidRPr="004B6086" w:rsidRDefault="003C084A" w:rsidP="00807EDA">
      <w:pPr>
        <w:numPr>
          <w:ilvl w:val="0"/>
          <w:numId w:val="31"/>
        </w:numPr>
        <w:spacing w:line="312" w:lineRule="auto"/>
        <w:ind w:left="360"/>
        <w:jc w:val="both"/>
        <w:rPr>
          <w:rFonts w:ascii="Arial" w:hAnsi="Arial" w:cs="Arial"/>
        </w:rPr>
      </w:pPr>
      <w:proofErr w:type="spellStart"/>
      <w:r>
        <w:rPr>
          <w:rFonts w:ascii="Arial" w:hAnsi="Arial" w:cs="Arial"/>
        </w:rPr>
        <w:t>t</w:t>
      </w:r>
      <w:r w:rsidR="00807EDA" w:rsidRPr="004B6086">
        <w:rPr>
          <w:rFonts w:ascii="Arial" w:hAnsi="Arial" w:cs="Arial"/>
        </w:rPr>
        <w:t>idak</w:t>
      </w:r>
      <w:proofErr w:type="spellEnd"/>
      <w:r w:rsidR="00807EDA" w:rsidRPr="004B6086">
        <w:rPr>
          <w:rFonts w:ascii="Arial" w:hAnsi="Arial" w:cs="Arial"/>
        </w:rPr>
        <w:t xml:space="preserve"> </w:t>
      </w:r>
      <w:proofErr w:type="spellStart"/>
      <w:r w:rsidR="00807EDA" w:rsidRPr="004B6086">
        <w:rPr>
          <w:rFonts w:ascii="Arial" w:hAnsi="Arial" w:cs="Arial"/>
        </w:rPr>
        <w:t>berwenang</w:t>
      </w:r>
      <w:proofErr w:type="spellEnd"/>
      <w:r w:rsidR="00807EDA" w:rsidRPr="004B6086">
        <w:rPr>
          <w:rFonts w:ascii="Arial" w:hAnsi="Arial" w:cs="Arial"/>
        </w:rPr>
        <w:t xml:space="preserve"> </w:t>
      </w:r>
      <w:proofErr w:type="spellStart"/>
      <w:r w:rsidR="00807EDA" w:rsidRPr="004B6086">
        <w:rPr>
          <w:rFonts w:ascii="Arial" w:hAnsi="Arial" w:cs="Arial"/>
        </w:rPr>
        <w:t>atau</w:t>
      </w:r>
      <w:proofErr w:type="spellEnd"/>
      <w:r w:rsidR="00807EDA" w:rsidRPr="004B6086">
        <w:rPr>
          <w:rFonts w:ascii="Arial" w:hAnsi="Arial" w:cs="Arial"/>
        </w:rPr>
        <w:t xml:space="preserve"> </w:t>
      </w:r>
      <w:proofErr w:type="spellStart"/>
      <w:r w:rsidR="00807EDA" w:rsidRPr="004B6086">
        <w:rPr>
          <w:rFonts w:ascii="Arial" w:hAnsi="Arial" w:cs="Arial"/>
        </w:rPr>
        <w:t>melampaui</w:t>
      </w:r>
      <w:proofErr w:type="spellEnd"/>
      <w:r w:rsidR="00807EDA" w:rsidRPr="004B6086">
        <w:rPr>
          <w:rFonts w:ascii="Arial" w:hAnsi="Arial" w:cs="Arial"/>
        </w:rPr>
        <w:t xml:space="preserve"> batas wewenang;</w:t>
      </w:r>
    </w:p>
    <w:p w14:paraId="3F6CB8EB" w14:textId="77777777" w:rsidR="00807EDA" w:rsidRPr="004B6086" w:rsidRDefault="00807EDA" w:rsidP="00807EDA">
      <w:pPr>
        <w:numPr>
          <w:ilvl w:val="0"/>
          <w:numId w:val="31"/>
        </w:numPr>
        <w:spacing w:line="312" w:lineRule="auto"/>
        <w:ind w:left="360"/>
        <w:jc w:val="both"/>
        <w:rPr>
          <w:rFonts w:ascii="Arial" w:hAnsi="Arial" w:cs="Arial"/>
        </w:rPr>
      </w:pPr>
      <w:r w:rsidRPr="004B6086">
        <w:rPr>
          <w:rFonts w:ascii="Arial" w:hAnsi="Arial" w:cs="Arial"/>
        </w:rPr>
        <w:t xml:space="preserve">salah </w:t>
      </w:r>
      <w:proofErr w:type="spellStart"/>
      <w:r w:rsidRPr="004B6086">
        <w:rPr>
          <w:rFonts w:ascii="Arial" w:hAnsi="Arial" w:cs="Arial"/>
        </w:rPr>
        <w:t>menerapkan</w:t>
      </w:r>
      <w:proofErr w:type="spellEnd"/>
      <w:r w:rsidRPr="004B6086">
        <w:rPr>
          <w:rFonts w:ascii="Arial" w:hAnsi="Arial" w:cs="Arial"/>
        </w:rPr>
        <w:t xml:space="preserve"> </w:t>
      </w:r>
      <w:proofErr w:type="spellStart"/>
      <w:r w:rsidRPr="004B6086">
        <w:rPr>
          <w:rFonts w:ascii="Arial" w:hAnsi="Arial" w:cs="Arial"/>
        </w:rPr>
        <w:t>atau</w:t>
      </w:r>
      <w:proofErr w:type="spellEnd"/>
      <w:r w:rsidRPr="004B6086">
        <w:rPr>
          <w:rFonts w:ascii="Arial" w:hAnsi="Arial" w:cs="Arial"/>
        </w:rPr>
        <w:t xml:space="preserve"> </w:t>
      </w:r>
      <w:proofErr w:type="spellStart"/>
      <w:r w:rsidRPr="004B6086">
        <w:rPr>
          <w:rFonts w:ascii="Arial" w:hAnsi="Arial" w:cs="Arial"/>
        </w:rPr>
        <w:t>melanggar</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yang </w:t>
      </w:r>
      <w:proofErr w:type="spellStart"/>
      <w:r w:rsidRPr="004B6086">
        <w:rPr>
          <w:rFonts w:ascii="Arial" w:hAnsi="Arial" w:cs="Arial"/>
        </w:rPr>
        <w:t>berlaku</w:t>
      </w:r>
      <w:proofErr w:type="spellEnd"/>
      <w:r w:rsidRPr="004B6086">
        <w:rPr>
          <w:rFonts w:ascii="Arial" w:hAnsi="Arial" w:cs="Arial"/>
        </w:rPr>
        <w:t>;</w:t>
      </w:r>
    </w:p>
    <w:p w14:paraId="48FEE9BC" w14:textId="77777777" w:rsidR="00807EDA" w:rsidRPr="004B6086" w:rsidRDefault="00807EDA" w:rsidP="00807EDA">
      <w:pPr>
        <w:numPr>
          <w:ilvl w:val="0"/>
          <w:numId w:val="31"/>
        </w:numPr>
        <w:spacing w:line="312" w:lineRule="auto"/>
        <w:ind w:left="360"/>
        <w:jc w:val="both"/>
        <w:rPr>
          <w:rFonts w:ascii="Arial" w:hAnsi="Arial" w:cs="Arial"/>
        </w:rPr>
      </w:pPr>
      <w:proofErr w:type="spellStart"/>
      <w:r w:rsidRPr="004B6086">
        <w:rPr>
          <w:rFonts w:ascii="Arial" w:hAnsi="Arial" w:cs="Arial"/>
        </w:rPr>
        <w:t>lalai</w:t>
      </w:r>
      <w:proofErr w:type="spellEnd"/>
      <w:r w:rsidRPr="004B6086">
        <w:rPr>
          <w:rFonts w:ascii="Arial" w:hAnsi="Arial" w:cs="Arial"/>
        </w:rPr>
        <w:t xml:space="preserve"> </w:t>
      </w:r>
      <w:proofErr w:type="spellStart"/>
      <w:r w:rsidRPr="004B6086">
        <w:rPr>
          <w:rFonts w:ascii="Arial" w:hAnsi="Arial" w:cs="Arial"/>
        </w:rPr>
        <w:t>memenuhi</w:t>
      </w:r>
      <w:proofErr w:type="spellEnd"/>
      <w:r w:rsidRPr="004B6086">
        <w:rPr>
          <w:rFonts w:ascii="Arial" w:hAnsi="Arial" w:cs="Arial"/>
        </w:rPr>
        <w:t xml:space="preserve"> </w:t>
      </w:r>
      <w:proofErr w:type="spellStart"/>
      <w:r w:rsidRPr="004B6086">
        <w:rPr>
          <w:rFonts w:ascii="Arial" w:hAnsi="Arial" w:cs="Arial"/>
        </w:rPr>
        <w:t>syarat-syarat</w:t>
      </w:r>
      <w:proofErr w:type="spellEnd"/>
      <w:r w:rsidRPr="004B6086">
        <w:rPr>
          <w:rFonts w:ascii="Arial" w:hAnsi="Arial" w:cs="Arial"/>
        </w:rPr>
        <w:t xml:space="preserve"> yang </w:t>
      </w:r>
      <w:proofErr w:type="spellStart"/>
      <w:r w:rsidRPr="004B6086">
        <w:rPr>
          <w:rFonts w:ascii="Arial" w:hAnsi="Arial" w:cs="Arial"/>
        </w:rPr>
        <w:t>diwajibkan</w:t>
      </w:r>
      <w:proofErr w:type="spellEnd"/>
      <w:r w:rsidRPr="004B6086">
        <w:rPr>
          <w:rFonts w:ascii="Arial" w:hAnsi="Arial" w:cs="Arial"/>
        </w:rPr>
        <w:t xml:space="preserve"> oleh </w:t>
      </w:r>
      <w:proofErr w:type="spellStart"/>
      <w:r w:rsidRPr="004B6086">
        <w:rPr>
          <w:rFonts w:ascii="Arial" w:hAnsi="Arial" w:cs="Arial"/>
        </w:rPr>
        <w:t>peraturan</w:t>
      </w:r>
      <w:proofErr w:type="spellEnd"/>
      <w:r w:rsidRPr="004B6086">
        <w:rPr>
          <w:rFonts w:ascii="Arial" w:hAnsi="Arial" w:cs="Arial"/>
        </w:rPr>
        <w:t xml:space="preserve"> </w:t>
      </w:r>
      <w:proofErr w:type="spellStart"/>
      <w:r w:rsidRPr="004B6086">
        <w:rPr>
          <w:rFonts w:ascii="Arial" w:hAnsi="Arial" w:cs="Arial"/>
        </w:rPr>
        <w:t>perundang-undangan</w:t>
      </w:r>
      <w:proofErr w:type="spellEnd"/>
      <w:r w:rsidRPr="004B6086">
        <w:rPr>
          <w:rFonts w:ascii="Arial" w:hAnsi="Arial" w:cs="Arial"/>
        </w:rPr>
        <w:t xml:space="preserve"> yang </w:t>
      </w:r>
      <w:proofErr w:type="spellStart"/>
      <w:r w:rsidRPr="004B6086">
        <w:rPr>
          <w:rFonts w:ascii="Arial" w:hAnsi="Arial" w:cs="Arial"/>
        </w:rPr>
        <w:t>mengancam</w:t>
      </w:r>
      <w:proofErr w:type="spellEnd"/>
      <w:r w:rsidRPr="004B6086">
        <w:rPr>
          <w:rFonts w:ascii="Arial" w:hAnsi="Arial" w:cs="Arial"/>
        </w:rPr>
        <w:t xml:space="preserve"> </w:t>
      </w:r>
      <w:proofErr w:type="spellStart"/>
      <w:r w:rsidRPr="004B6086">
        <w:rPr>
          <w:rFonts w:ascii="Arial" w:hAnsi="Arial" w:cs="Arial"/>
        </w:rPr>
        <w:t>kelalaian</w:t>
      </w:r>
      <w:proofErr w:type="spellEnd"/>
      <w:r w:rsidRPr="004B6086">
        <w:rPr>
          <w:rFonts w:ascii="Arial" w:hAnsi="Arial" w:cs="Arial"/>
        </w:rPr>
        <w:t xml:space="preserve"> </w:t>
      </w:r>
      <w:proofErr w:type="spellStart"/>
      <w:r w:rsidRPr="004B6086">
        <w:rPr>
          <w:rFonts w:ascii="Arial" w:hAnsi="Arial" w:cs="Arial"/>
        </w:rPr>
        <w:t>itu</w:t>
      </w:r>
      <w:proofErr w:type="spellEnd"/>
      <w:r w:rsidRPr="004B6086">
        <w:rPr>
          <w:rFonts w:ascii="Arial" w:hAnsi="Arial" w:cs="Arial"/>
        </w:rPr>
        <w:t xml:space="preserve"> </w:t>
      </w:r>
      <w:proofErr w:type="spellStart"/>
      <w:r w:rsidRPr="004B6086">
        <w:rPr>
          <w:rFonts w:ascii="Arial" w:hAnsi="Arial" w:cs="Arial"/>
        </w:rPr>
        <w:t>dengan</w:t>
      </w:r>
      <w:proofErr w:type="spellEnd"/>
      <w:r w:rsidRPr="004B6086">
        <w:rPr>
          <w:rFonts w:ascii="Arial" w:hAnsi="Arial" w:cs="Arial"/>
        </w:rPr>
        <w:t xml:space="preserve"> </w:t>
      </w:r>
      <w:proofErr w:type="spellStart"/>
      <w:r w:rsidRPr="004B6086">
        <w:rPr>
          <w:rFonts w:ascii="Arial" w:hAnsi="Arial" w:cs="Arial"/>
        </w:rPr>
        <w:t>batalnya</w:t>
      </w:r>
      <w:proofErr w:type="spellEnd"/>
      <w:r w:rsidRPr="004B6086">
        <w:rPr>
          <w:rFonts w:ascii="Arial" w:hAnsi="Arial" w:cs="Arial"/>
        </w:rPr>
        <w:t xml:space="preserve"> </w:t>
      </w:r>
      <w:proofErr w:type="spellStart"/>
      <w:r w:rsidRPr="004B6086">
        <w:rPr>
          <w:rFonts w:ascii="Arial" w:hAnsi="Arial" w:cs="Arial"/>
        </w:rPr>
        <w:t>putusan</w:t>
      </w:r>
      <w:proofErr w:type="spellEnd"/>
      <w:r w:rsidRPr="004B6086">
        <w:rPr>
          <w:rFonts w:ascii="Arial" w:hAnsi="Arial" w:cs="Arial"/>
        </w:rPr>
        <w:t xml:space="preserve"> yang </w:t>
      </w:r>
      <w:proofErr w:type="spellStart"/>
      <w:r w:rsidRPr="004B6086">
        <w:rPr>
          <w:rFonts w:ascii="Arial" w:hAnsi="Arial" w:cs="Arial"/>
        </w:rPr>
        <w:t>bersangkutan</w:t>
      </w:r>
      <w:proofErr w:type="spellEnd"/>
      <w:r w:rsidRPr="004B6086">
        <w:rPr>
          <w:rFonts w:ascii="Arial" w:hAnsi="Arial" w:cs="Arial"/>
        </w:rPr>
        <w:t>.</w:t>
      </w:r>
    </w:p>
    <w:p w14:paraId="7659AD61" w14:textId="77777777" w:rsidR="00807EDA" w:rsidRPr="004B6086" w:rsidRDefault="00807EDA" w:rsidP="00807EDA">
      <w:pPr>
        <w:spacing w:line="312" w:lineRule="auto"/>
        <w:ind w:firstLine="992"/>
        <w:jc w:val="both"/>
        <w:rPr>
          <w:rFonts w:ascii="Arial" w:hAnsi="Arial" w:cs="Arial"/>
        </w:rPr>
      </w:pPr>
    </w:p>
    <w:p w14:paraId="30CA7C0D" w14:textId="3E3ED58A" w:rsidR="00002D6E" w:rsidRPr="001B4C8E" w:rsidRDefault="00807EDA" w:rsidP="001B4C8E">
      <w:pPr>
        <w:spacing w:line="312" w:lineRule="auto"/>
        <w:ind w:firstLine="992"/>
        <w:jc w:val="both"/>
        <w:rPr>
          <w:rFonts w:ascii="Arial" w:hAnsi="Arial" w:cs="Arial"/>
        </w:rPr>
      </w:pPr>
      <w:r w:rsidRPr="004B6086">
        <w:rPr>
          <w:rFonts w:ascii="Arial" w:hAnsi="Arial" w:cs="Arial"/>
        </w:rPr>
        <w:t>Permohonan kasasi diajukan oleh para pihak yang bersengketa atau (para) kuasa hukumnya secara tertulis atau lisan dalam tenggang waktu 14 (empat belas) hari sesudah putusan atau penetapan Pengadilan yang dimaksudkan diberitahukan kepada Pemohon. Dalam SEMA No</w:t>
      </w:r>
      <w:r w:rsidR="00002D6E">
        <w:rPr>
          <w:rFonts w:ascii="Arial" w:hAnsi="Arial" w:cs="Arial"/>
        </w:rPr>
        <w:t>.</w:t>
      </w:r>
      <w:r w:rsidRPr="004B6086">
        <w:rPr>
          <w:rFonts w:ascii="Arial" w:hAnsi="Arial" w:cs="Arial"/>
        </w:rPr>
        <w:t xml:space="preserve"> 6</w:t>
      </w:r>
      <w:r w:rsidR="00002D6E">
        <w:rPr>
          <w:rFonts w:ascii="Arial" w:hAnsi="Arial" w:cs="Arial"/>
        </w:rPr>
        <w:t xml:space="preserve"> </w:t>
      </w:r>
      <w:proofErr w:type="spellStart"/>
      <w:r w:rsidR="00002D6E">
        <w:rPr>
          <w:rFonts w:ascii="Arial" w:hAnsi="Arial" w:cs="Arial"/>
        </w:rPr>
        <w:t>Tahun</w:t>
      </w:r>
      <w:proofErr w:type="spellEnd"/>
      <w:r w:rsidR="00002D6E">
        <w:rPr>
          <w:rFonts w:ascii="Arial" w:hAnsi="Arial" w:cs="Arial"/>
        </w:rPr>
        <w:t xml:space="preserve"> </w:t>
      </w:r>
      <w:r w:rsidRPr="004B6086">
        <w:rPr>
          <w:rFonts w:ascii="Arial" w:hAnsi="Arial" w:cs="Arial"/>
        </w:rPr>
        <w:t xml:space="preserve">1994 </w:t>
      </w:r>
      <w:proofErr w:type="spellStart"/>
      <w:r w:rsidRPr="004B6086">
        <w:rPr>
          <w:rFonts w:ascii="Arial" w:hAnsi="Arial" w:cs="Arial"/>
        </w:rPr>
        <w:t>diatur</w:t>
      </w:r>
      <w:proofErr w:type="spellEnd"/>
      <w:r w:rsidRPr="004B6086">
        <w:rPr>
          <w:rFonts w:ascii="Arial" w:hAnsi="Arial" w:cs="Arial"/>
        </w:rPr>
        <w:t xml:space="preserve"> </w:t>
      </w:r>
      <w:proofErr w:type="spellStart"/>
      <w:r w:rsidRPr="004B6086">
        <w:rPr>
          <w:rFonts w:ascii="Arial" w:hAnsi="Arial" w:cs="Arial"/>
        </w:rPr>
        <w:t>apabila</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Surat </w:t>
      </w:r>
      <w:r w:rsidR="00002D6E">
        <w:rPr>
          <w:rFonts w:ascii="Arial" w:hAnsi="Arial" w:cs="Arial"/>
        </w:rPr>
        <w:lastRenderedPageBreak/>
        <w:t>K</w:t>
      </w:r>
      <w:r w:rsidRPr="004B6086">
        <w:rPr>
          <w:rFonts w:ascii="Arial" w:hAnsi="Arial" w:cs="Arial"/>
        </w:rPr>
        <w:t xml:space="preserve">uasa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tingkat</w:t>
      </w:r>
      <w:proofErr w:type="spellEnd"/>
      <w:r w:rsidRPr="004B6086">
        <w:rPr>
          <w:rFonts w:ascii="Arial" w:hAnsi="Arial" w:cs="Arial"/>
        </w:rPr>
        <w:t xml:space="preserve"> </w:t>
      </w:r>
      <w:proofErr w:type="spellStart"/>
      <w:r w:rsidRPr="004B6086">
        <w:rPr>
          <w:rFonts w:ascii="Arial" w:hAnsi="Arial" w:cs="Arial"/>
        </w:rPr>
        <w:t>pertama</w:t>
      </w:r>
      <w:proofErr w:type="spellEnd"/>
      <w:r w:rsidRPr="004B6086">
        <w:rPr>
          <w:rFonts w:ascii="Arial" w:hAnsi="Arial" w:cs="Arial"/>
        </w:rPr>
        <w:t xml:space="preserve"> </w:t>
      </w:r>
      <w:proofErr w:type="spellStart"/>
      <w:r w:rsidRPr="004B6086">
        <w:rPr>
          <w:rFonts w:ascii="Arial" w:hAnsi="Arial" w:cs="Arial"/>
        </w:rPr>
        <w:t>telah</w:t>
      </w:r>
      <w:proofErr w:type="spellEnd"/>
      <w:r w:rsidRPr="004B6086">
        <w:rPr>
          <w:rFonts w:ascii="Arial" w:hAnsi="Arial" w:cs="Arial"/>
        </w:rPr>
        <w:t xml:space="preserve"> </w:t>
      </w:r>
      <w:proofErr w:type="spellStart"/>
      <w:r w:rsidRPr="004B6086">
        <w:rPr>
          <w:rFonts w:ascii="Arial" w:hAnsi="Arial" w:cs="Arial"/>
        </w:rPr>
        <w:t>disebutkan</w:t>
      </w:r>
      <w:proofErr w:type="spellEnd"/>
      <w:r w:rsidRPr="004B6086">
        <w:rPr>
          <w:rFonts w:ascii="Arial" w:hAnsi="Arial" w:cs="Arial"/>
        </w:rPr>
        <w:t xml:space="preserve"> </w:t>
      </w:r>
      <w:proofErr w:type="spellStart"/>
      <w:r w:rsidRPr="004B6086">
        <w:rPr>
          <w:rFonts w:ascii="Arial" w:hAnsi="Arial" w:cs="Arial"/>
        </w:rPr>
        <w:t>bahwa</w:t>
      </w:r>
      <w:proofErr w:type="spellEnd"/>
      <w:r w:rsidRPr="004B6086">
        <w:rPr>
          <w:rFonts w:ascii="Arial" w:hAnsi="Arial" w:cs="Arial"/>
        </w:rPr>
        <w:t xml:space="preserve"> </w:t>
      </w:r>
      <w:proofErr w:type="spellStart"/>
      <w:r w:rsidRPr="004B6086">
        <w:rPr>
          <w:rFonts w:ascii="Arial" w:hAnsi="Arial" w:cs="Arial"/>
        </w:rPr>
        <w:t>Suarat</w:t>
      </w:r>
      <w:proofErr w:type="spellEnd"/>
      <w:r w:rsidRPr="004B6086">
        <w:rPr>
          <w:rFonts w:ascii="Arial" w:hAnsi="Arial" w:cs="Arial"/>
        </w:rPr>
        <w:t xml:space="preserve"> Kuasa Khusus </w:t>
      </w:r>
      <w:proofErr w:type="gramStart"/>
      <w:r w:rsidRPr="004B6086">
        <w:rPr>
          <w:rFonts w:ascii="Arial" w:hAnsi="Arial" w:cs="Arial"/>
        </w:rPr>
        <w:t xml:space="preserve">tersebut  </w:t>
      </w:r>
      <w:proofErr w:type="spellStart"/>
      <w:r w:rsidRPr="004B6086">
        <w:rPr>
          <w:rFonts w:ascii="Arial" w:hAnsi="Arial" w:cs="Arial"/>
        </w:rPr>
        <w:t>termasuk</w:t>
      </w:r>
      <w:proofErr w:type="spellEnd"/>
      <w:proofErr w:type="gram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maka</w:t>
      </w:r>
      <w:proofErr w:type="spellEnd"/>
      <w:r w:rsidRPr="004B6086">
        <w:rPr>
          <w:rFonts w:ascii="Arial" w:hAnsi="Arial" w:cs="Arial"/>
        </w:rPr>
        <w:t xml:space="preserve"> </w:t>
      </w:r>
      <w:proofErr w:type="spellStart"/>
      <w:r w:rsidRPr="004B6086">
        <w:rPr>
          <w:rFonts w:ascii="Arial" w:hAnsi="Arial" w:cs="Arial"/>
        </w:rPr>
        <w:t>tidak</w:t>
      </w:r>
      <w:proofErr w:type="spellEnd"/>
      <w:r w:rsidRPr="004B6086">
        <w:rPr>
          <w:rFonts w:ascii="Arial" w:hAnsi="Arial" w:cs="Arial"/>
        </w:rPr>
        <w:t xml:space="preserve"> </w:t>
      </w:r>
      <w:proofErr w:type="spellStart"/>
      <w:r w:rsidRPr="004B6086">
        <w:rPr>
          <w:rFonts w:ascii="Arial" w:hAnsi="Arial" w:cs="Arial"/>
        </w:rPr>
        <w:t>diperlukan</w:t>
      </w:r>
      <w:proofErr w:type="spellEnd"/>
      <w:r w:rsidRPr="004B6086">
        <w:rPr>
          <w:rFonts w:ascii="Arial" w:hAnsi="Arial" w:cs="Arial"/>
        </w:rPr>
        <w:t xml:space="preserve"> Surat Kuasa </w:t>
      </w:r>
      <w:proofErr w:type="spellStart"/>
      <w:r w:rsidRPr="004B6086">
        <w:rPr>
          <w:rFonts w:ascii="Arial" w:hAnsi="Arial" w:cs="Arial"/>
        </w:rPr>
        <w:t>Khusus</w:t>
      </w:r>
      <w:proofErr w:type="spellEnd"/>
      <w:r w:rsidRPr="004B6086">
        <w:rPr>
          <w:rFonts w:ascii="Arial" w:hAnsi="Arial" w:cs="Arial"/>
        </w:rPr>
        <w:t xml:space="preserve"> </w:t>
      </w:r>
      <w:proofErr w:type="spellStart"/>
      <w:r w:rsidRPr="004B6086">
        <w:rPr>
          <w:rFonts w:ascii="Arial" w:hAnsi="Arial" w:cs="Arial"/>
        </w:rPr>
        <w:t>baru</w:t>
      </w:r>
      <w:proofErr w:type="spellEnd"/>
      <w:r w:rsidRPr="004B6086">
        <w:rPr>
          <w:rFonts w:ascii="Arial" w:hAnsi="Arial" w:cs="Arial"/>
        </w:rPr>
        <w:t xml:space="preserve">. </w:t>
      </w:r>
    </w:p>
    <w:p w14:paraId="3FF22B13" w14:textId="77777777" w:rsidR="00807EDA" w:rsidRPr="004B6086" w:rsidRDefault="00807EDA" w:rsidP="00807EDA">
      <w:pPr>
        <w:spacing w:line="312" w:lineRule="auto"/>
        <w:jc w:val="both"/>
        <w:rPr>
          <w:rFonts w:ascii="Arial" w:hAnsi="Arial" w:cs="Arial"/>
        </w:rPr>
      </w:pPr>
      <w:proofErr w:type="spellStart"/>
      <w:r w:rsidRPr="004B6086">
        <w:rPr>
          <w:rFonts w:ascii="Arial" w:hAnsi="Arial" w:cs="Arial"/>
        </w:rPr>
        <w:t>Prosedur</w:t>
      </w:r>
      <w:proofErr w:type="spellEnd"/>
      <w:r w:rsidRPr="004B6086">
        <w:rPr>
          <w:rFonts w:ascii="Arial" w:hAnsi="Arial" w:cs="Arial"/>
        </w:rPr>
        <w:t xml:space="preserve"> </w:t>
      </w:r>
      <w:proofErr w:type="spellStart"/>
      <w:r w:rsidRPr="004B6086">
        <w:rPr>
          <w:rFonts w:ascii="Arial" w:hAnsi="Arial" w:cs="Arial"/>
        </w:rPr>
        <w:t>untuk</w:t>
      </w:r>
      <w:proofErr w:type="spellEnd"/>
      <w:r w:rsidRPr="004B6086">
        <w:rPr>
          <w:rFonts w:ascii="Arial" w:hAnsi="Arial" w:cs="Arial"/>
        </w:rPr>
        <w:t xml:space="preserve"> </w:t>
      </w:r>
      <w:proofErr w:type="spellStart"/>
      <w:r w:rsidRPr="004B6086">
        <w:rPr>
          <w:rFonts w:ascii="Arial" w:hAnsi="Arial" w:cs="Arial"/>
        </w:rPr>
        <w:t>mengajukan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adalah</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berikut</w:t>
      </w:r>
      <w:proofErr w:type="spellEnd"/>
      <w:r w:rsidRPr="004B6086">
        <w:rPr>
          <w:rFonts w:ascii="Arial" w:hAnsi="Arial" w:cs="Arial"/>
        </w:rPr>
        <w:t xml:space="preserve"> :</w:t>
      </w:r>
    </w:p>
    <w:p w14:paraId="486B515E"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Permohonan tersebut diajukan melalui Panitera Pengadilan Tata Usaha Negara (tingkat pertama) yang memutus perkara itu.</w:t>
      </w:r>
    </w:p>
    <w:p w14:paraId="581D5857"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Jika tenggang waktu 14 (empat belas) hari tersebut terlampaui tanpa ada pengajuan permohonan kasasi oleh pihak yang bersengketa, maka pihak yang bersengketa dianggap telah menerima putusan.</w:t>
      </w:r>
    </w:p>
    <w:p w14:paraId="78D2EF99"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Pemohon membayar biaya pemeriksaan kasasi tersebut.</w:t>
      </w:r>
    </w:p>
    <w:p w14:paraId="4F3EB34C"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Setelah pemohon membayar biaya perkara, Panitera berkewajiban melakukan :</w:t>
      </w:r>
    </w:p>
    <w:p w14:paraId="3371480C"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Mencatat permohonan kasasi dalam buku daftar.</w:t>
      </w:r>
    </w:p>
    <w:p w14:paraId="1BE5BB3E"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Pada hari itu juga membuat akta permohonan kasasi yang dilampirkan pada berkas perkara.</w:t>
      </w:r>
    </w:p>
    <w:p w14:paraId="574D0CEB" w14:textId="77777777" w:rsidR="00807EDA" w:rsidRPr="004B6086" w:rsidRDefault="00807EDA" w:rsidP="00807EDA">
      <w:pPr>
        <w:numPr>
          <w:ilvl w:val="0"/>
          <w:numId w:val="22"/>
        </w:numPr>
        <w:spacing w:line="312" w:lineRule="auto"/>
        <w:ind w:left="720"/>
        <w:jc w:val="both"/>
        <w:rPr>
          <w:rFonts w:ascii="Arial" w:hAnsi="Arial" w:cs="Arial"/>
        </w:rPr>
      </w:pPr>
      <w:r w:rsidRPr="004B6086">
        <w:rPr>
          <w:rFonts w:ascii="Arial" w:hAnsi="Arial" w:cs="Arial"/>
        </w:rPr>
        <w:t xml:space="preserve">Selambat-lambatnya dalam waktu 7 (tujuh) hari setelah permohonan kasasi terdaftar, Panitera memberitahukan </w:t>
      </w:r>
      <w:r w:rsidRPr="004B6086">
        <w:rPr>
          <w:rFonts w:ascii="Arial" w:hAnsi="Arial" w:cs="Arial"/>
          <w:i/>
        </w:rPr>
        <w:t xml:space="preserve">secara tertulis </w:t>
      </w:r>
      <w:r w:rsidRPr="004B6086">
        <w:rPr>
          <w:rFonts w:ascii="Arial" w:hAnsi="Arial" w:cs="Arial"/>
        </w:rPr>
        <w:t>mengenai permohonan.</w:t>
      </w:r>
    </w:p>
    <w:p w14:paraId="06B0A374" w14:textId="1E50EC87" w:rsidR="00B314D1" w:rsidRPr="0034041A" w:rsidRDefault="00807EDA" w:rsidP="0034041A">
      <w:pPr>
        <w:numPr>
          <w:ilvl w:val="0"/>
          <w:numId w:val="21"/>
        </w:numPr>
        <w:spacing w:before="120" w:line="312" w:lineRule="auto"/>
        <w:ind w:left="360"/>
        <w:jc w:val="both"/>
        <w:rPr>
          <w:rFonts w:ascii="Arial" w:hAnsi="Arial" w:cs="Arial"/>
        </w:rPr>
      </w:pPr>
      <w:r w:rsidRPr="004B6086">
        <w:rPr>
          <w:rFonts w:ascii="Arial" w:hAnsi="Arial" w:cs="Arial"/>
        </w:rPr>
        <w:t xml:space="preserve">Permohonan selambat-lambatnya dalam tenggang waktu 14 (empat belas) hari setelah permohonan tersebut dicatat dalam buku daftar, </w:t>
      </w:r>
      <w:r w:rsidR="0034041A">
        <w:rPr>
          <w:rFonts w:ascii="Arial" w:hAnsi="Arial" w:cs="Arial"/>
        </w:rPr>
        <w:t xml:space="preserve">Pemohon Kasasi </w:t>
      </w:r>
      <w:r w:rsidRPr="004B6086">
        <w:rPr>
          <w:rFonts w:ascii="Arial" w:hAnsi="Arial" w:cs="Arial"/>
        </w:rPr>
        <w:t xml:space="preserve">wajib menyampaikan </w:t>
      </w:r>
      <w:r w:rsidR="0034041A">
        <w:rPr>
          <w:rFonts w:ascii="Arial" w:hAnsi="Arial" w:cs="Arial"/>
        </w:rPr>
        <w:t xml:space="preserve">Memori Kasasi, </w:t>
      </w:r>
      <w:r w:rsidR="00842583">
        <w:rPr>
          <w:rFonts w:ascii="Arial" w:hAnsi="Arial" w:cs="Arial"/>
        </w:rPr>
        <w:t xml:space="preserve">yaitu dokumen tertulis yang berisi </w:t>
      </w:r>
      <w:r w:rsidR="00120343">
        <w:rPr>
          <w:rFonts w:ascii="Arial" w:hAnsi="Arial" w:cs="Arial"/>
        </w:rPr>
        <w:t>alasan hukum dan dasar mengajukan kasasi</w:t>
      </w:r>
      <w:r w:rsidR="001F6627">
        <w:rPr>
          <w:rFonts w:ascii="Arial" w:hAnsi="Arial" w:cs="Arial"/>
        </w:rPr>
        <w:t xml:space="preserve">. Dalam Memori Kasasi, Pemohon Kasasi menjelaskan bagian mana dari putusan sebelumnya </w:t>
      </w:r>
      <w:r w:rsidR="00110BEB">
        <w:rPr>
          <w:rFonts w:ascii="Arial" w:hAnsi="Arial" w:cs="Arial"/>
        </w:rPr>
        <w:t>yang dianggap keliru dalam penerapan hukum.</w:t>
      </w:r>
    </w:p>
    <w:p w14:paraId="005FD74D" w14:textId="0B09ECA1" w:rsidR="00807EDA" w:rsidRPr="004B6086" w:rsidRDefault="00807EDA" w:rsidP="00807EDA">
      <w:pPr>
        <w:spacing w:line="312" w:lineRule="auto"/>
        <w:ind w:left="360"/>
        <w:jc w:val="both"/>
        <w:rPr>
          <w:rFonts w:ascii="Arial" w:hAnsi="Arial" w:cs="Arial"/>
        </w:rPr>
      </w:pPr>
      <w:proofErr w:type="spellStart"/>
      <w:r w:rsidRPr="004B6086">
        <w:rPr>
          <w:rFonts w:ascii="Arial" w:hAnsi="Arial" w:cs="Arial"/>
        </w:rPr>
        <w:t>Berdasarkan</w:t>
      </w:r>
      <w:proofErr w:type="spellEnd"/>
      <w:r w:rsidRPr="004B6086">
        <w:rPr>
          <w:rFonts w:ascii="Arial" w:hAnsi="Arial" w:cs="Arial"/>
        </w:rPr>
        <w:t xml:space="preserve"> SEMA No</w:t>
      </w:r>
      <w:r w:rsidR="0002470E">
        <w:rPr>
          <w:rFonts w:ascii="Arial" w:hAnsi="Arial" w:cs="Arial"/>
        </w:rPr>
        <w:t>.</w:t>
      </w:r>
      <w:r w:rsidRPr="004B6086">
        <w:rPr>
          <w:rFonts w:ascii="Arial" w:hAnsi="Arial" w:cs="Arial"/>
        </w:rPr>
        <w:t xml:space="preserve"> 14 </w:t>
      </w:r>
      <w:proofErr w:type="spellStart"/>
      <w:r w:rsidR="0002470E">
        <w:rPr>
          <w:rFonts w:ascii="Arial" w:hAnsi="Arial" w:cs="Arial"/>
        </w:rPr>
        <w:t>Tahun</w:t>
      </w:r>
      <w:proofErr w:type="spellEnd"/>
      <w:r w:rsidRPr="004B6086">
        <w:rPr>
          <w:rFonts w:ascii="Arial" w:hAnsi="Arial" w:cs="Arial"/>
        </w:rPr>
        <w:t xml:space="preserve"> 2010</w:t>
      </w:r>
      <w:r w:rsidR="002704CB">
        <w:rPr>
          <w:rFonts w:ascii="Arial" w:hAnsi="Arial" w:cs="Arial"/>
        </w:rPr>
        <w:t xml:space="preserve"> jo. SEMA No</w:t>
      </w:r>
      <w:r w:rsidR="00231213">
        <w:rPr>
          <w:rFonts w:ascii="Arial" w:hAnsi="Arial" w:cs="Arial"/>
        </w:rPr>
        <w:t xml:space="preserve">. 1 </w:t>
      </w:r>
      <w:proofErr w:type="spellStart"/>
      <w:r w:rsidR="00231213">
        <w:rPr>
          <w:rFonts w:ascii="Arial" w:hAnsi="Arial" w:cs="Arial"/>
        </w:rPr>
        <w:t>Tahun</w:t>
      </w:r>
      <w:proofErr w:type="spellEnd"/>
      <w:r w:rsidR="00231213">
        <w:rPr>
          <w:rFonts w:ascii="Arial" w:hAnsi="Arial" w:cs="Arial"/>
        </w:rPr>
        <w:t xml:space="preserve"> 2014</w:t>
      </w:r>
      <w:r w:rsidRPr="004B6086">
        <w:rPr>
          <w:rFonts w:ascii="Arial" w:hAnsi="Arial" w:cs="Arial"/>
        </w:rPr>
        <w:t xml:space="preserve"> </w:t>
      </w:r>
      <w:proofErr w:type="spellStart"/>
      <w:r w:rsidR="0002470E">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dokumen</w:t>
      </w:r>
      <w:proofErr w:type="spellEnd"/>
      <w:r w:rsidRPr="004B6086">
        <w:rPr>
          <w:rFonts w:ascii="Arial" w:hAnsi="Arial" w:cs="Arial"/>
        </w:rPr>
        <w:t xml:space="preserve"> </w:t>
      </w:r>
      <w:proofErr w:type="spellStart"/>
      <w:r w:rsidRPr="004B6086">
        <w:rPr>
          <w:rFonts w:ascii="Arial" w:hAnsi="Arial" w:cs="Arial"/>
        </w:rPr>
        <w:t>elektronik</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kelengkapan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w:t>
      </w:r>
      <w:proofErr w:type="spellStart"/>
      <w:r w:rsidRPr="004B6086">
        <w:rPr>
          <w:rFonts w:ascii="Arial" w:hAnsi="Arial" w:cs="Arial"/>
        </w:rPr>
        <w:t>Peninjauan</w:t>
      </w:r>
      <w:proofErr w:type="spellEnd"/>
      <w:r w:rsidRPr="004B6086">
        <w:rPr>
          <w:rFonts w:ascii="Arial" w:hAnsi="Arial" w:cs="Arial"/>
        </w:rPr>
        <w:t xml:space="preserve"> Kembali, </w:t>
      </w:r>
      <w:proofErr w:type="spellStart"/>
      <w:r w:rsidRPr="004B6086">
        <w:rPr>
          <w:rFonts w:ascii="Arial" w:hAnsi="Arial" w:cs="Arial"/>
        </w:rPr>
        <w:t>pemohon</w:t>
      </w:r>
      <w:proofErr w:type="spellEnd"/>
      <w:r w:rsidRPr="004B6086">
        <w:rPr>
          <w:rFonts w:ascii="Arial" w:hAnsi="Arial" w:cs="Arial"/>
        </w:rPr>
        <w:t xml:space="preserve"> </w:t>
      </w:r>
      <w:proofErr w:type="spellStart"/>
      <w:r w:rsidRPr="004B6086">
        <w:rPr>
          <w:rFonts w:ascii="Arial" w:hAnsi="Arial" w:cs="Arial"/>
        </w:rPr>
        <w:t>kasasi</w:t>
      </w:r>
      <w:proofErr w:type="spellEnd"/>
      <w:r w:rsidR="00C60E89">
        <w:rPr>
          <w:rFonts w:ascii="Arial" w:hAnsi="Arial" w:cs="Arial"/>
        </w:rPr>
        <w:t xml:space="preserve"> </w:t>
      </w:r>
      <w:proofErr w:type="spellStart"/>
      <w:r w:rsidRPr="004B6086">
        <w:rPr>
          <w:rFonts w:ascii="Arial" w:hAnsi="Arial" w:cs="Arial"/>
        </w:rPr>
        <w:t>diminta</w:t>
      </w:r>
      <w:proofErr w:type="spellEnd"/>
      <w:r w:rsidRPr="004B6086">
        <w:rPr>
          <w:rFonts w:ascii="Arial" w:hAnsi="Arial" w:cs="Arial"/>
        </w:rPr>
        <w:t xml:space="preserve"> </w:t>
      </w:r>
      <w:proofErr w:type="spellStart"/>
      <w:r w:rsidRPr="004B6086">
        <w:rPr>
          <w:rFonts w:ascii="Arial" w:hAnsi="Arial" w:cs="Arial"/>
        </w:rPr>
        <w:t>menyerahkan</w:t>
      </w:r>
      <w:proofErr w:type="spellEnd"/>
      <w:r w:rsidRPr="004B6086">
        <w:rPr>
          <w:rFonts w:ascii="Arial" w:hAnsi="Arial" w:cs="Arial"/>
        </w:rPr>
        <w:t xml:space="preserve"> sof</w:t>
      </w:r>
      <w:r w:rsidR="000215C5">
        <w:rPr>
          <w:rFonts w:ascii="Arial" w:hAnsi="Arial" w:cs="Arial"/>
        </w:rPr>
        <w:t>t</w:t>
      </w:r>
      <w:r w:rsidRPr="004B6086">
        <w:rPr>
          <w:rFonts w:ascii="Arial" w:hAnsi="Arial" w:cs="Arial"/>
        </w:rPr>
        <w:t xml:space="preserve"> copy </w:t>
      </w:r>
      <w:proofErr w:type="spellStart"/>
      <w:r w:rsidRPr="004B6086">
        <w:rPr>
          <w:rFonts w:ascii="Arial" w:hAnsi="Arial" w:cs="Arial"/>
        </w:rPr>
        <w:t>memori</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hard copy </w:t>
      </w:r>
      <w:proofErr w:type="spellStart"/>
      <w:r w:rsidRPr="004B6086">
        <w:rPr>
          <w:rFonts w:ascii="Arial" w:hAnsi="Arial" w:cs="Arial"/>
        </w:rPr>
        <w:t>memori</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w:t>
      </w:r>
    </w:p>
    <w:p w14:paraId="77D352FA"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Panitera memberikan tanda terima atas penerimaan memori kasasi dan menyampaikan salinan memori kasasi tersebut kepada pihak lawan dalam sengketa yang dimaksud dalam tenggang waktu selambat-lambatnya 30 (tiga puluh) hari.</w:t>
      </w:r>
    </w:p>
    <w:p w14:paraId="01232EE5" w14:textId="3F2B78AE"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Pihak lawan berhak mengajukan surat jawaban</w:t>
      </w:r>
      <w:r w:rsidR="00B40CE0">
        <w:rPr>
          <w:rFonts w:ascii="Arial" w:hAnsi="Arial" w:cs="Arial"/>
        </w:rPr>
        <w:t>/tanggapan</w:t>
      </w:r>
      <w:r w:rsidR="001B64BC">
        <w:rPr>
          <w:rFonts w:ascii="Arial" w:hAnsi="Arial" w:cs="Arial"/>
        </w:rPr>
        <w:t>/bantahan</w:t>
      </w:r>
      <w:r w:rsidR="00B40CE0">
        <w:rPr>
          <w:rFonts w:ascii="Arial" w:hAnsi="Arial" w:cs="Arial"/>
        </w:rPr>
        <w:t xml:space="preserve"> </w:t>
      </w:r>
      <w:r w:rsidRPr="004B6086">
        <w:rPr>
          <w:rFonts w:ascii="Arial" w:hAnsi="Arial" w:cs="Arial"/>
        </w:rPr>
        <w:t xml:space="preserve">terhadap </w:t>
      </w:r>
      <w:r w:rsidR="00726EE7" w:rsidRPr="004B6086">
        <w:rPr>
          <w:rFonts w:ascii="Arial" w:hAnsi="Arial" w:cs="Arial"/>
        </w:rPr>
        <w:t xml:space="preserve">Memori Kasasi </w:t>
      </w:r>
      <w:r w:rsidRPr="004B6086">
        <w:rPr>
          <w:rFonts w:ascii="Arial" w:hAnsi="Arial" w:cs="Arial"/>
        </w:rPr>
        <w:t>(Kontra Memori Kasasi) kepada Panitera dalam tenggang waktu 14 (empat belas) hari sejak tanggal diterimanya salinan memori kasasi.</w:t>
      </w:r>
    </w:p>
    <w:p w14:paraId="3DCAC29C" w14:textId="0E213C39" w:rsidR="00807EDA" w:rsidRPr="004B6086" w:rsidRDefault="00807EDA" w:rsidP="00807EDA">
      <w:pPr>
        <w:spacing w:line="312" w:lineRule="auto"/>
        <w:ind w:left="360"/>
        <w:jc w:val="both"/>
        <w:rPr>
          <w:rFonts w:ascii="Arial" w:hAnsi="Arial" w:cs="Arial"/>
        </w:rPr>
      </w:pPr>
      <w:proofErr w:type="spellStart"/>
      <w:r w:rsidRPr="004B6086">
        <w:rPr>
          <w:rFonts w:ascii="Arial" w:hAnsi="Arial" w:cs="Arial"/>
        </w:rPr>
        <w:t>Berdasarkan</w:t>
      </w:r>
      <w:proofErr w:type="spellEnd"/>
      <w:r w:rsidRPr="004B6086">
        <w:rPr>
          <w:rFonts w:ascii="Arial" w:hAnsi="Arial" w:cs="Arial"/>
        </w:rPr>
        <w:t xml:space="preserve"> SEMA </w:t>
      </w:r>
      <w:r w:rsidR="00E070DD">
        <w:rPr>
          <w:rFonts w:ascii="Arial" w:hAnsi="Arial" w:cs="Arial"/>
        </w:rPr>
        <w:t>No.</w:t>
      </w:r>
      <w:r w:rsidRPr="004B6086">
        <w:rPr>
          <w:rFonts w:ascii="Arial" w:hAnsi="Arial" w:cs="Arial"/>
        </w:rPr>
        <w:t xml:space="preserve"> 14 </w:t>
      </w:r>
      <w:proofErr w:type="spellStart"/>
      <w:r w:rsidR="00E070DD">
        <w:rPr>
          <w:rFonts w:ascii="Arial" w:hAnsi="Arial" w:cs="Arial"/>
        </w:rPr>
        <w:t>T</w:t>
      </w:r>
      <w:r w:rsidRPr="004B6086">
        <w:rPr>
          <w:rFonts w:ascii="Arial" w:hAnsi="Arial" w:cs="Arial"/>
        </w:rPr>
        <w:t>ahun</w:t>
      </w:r>
      <w:proofErr w:type="spellEnd"/>
      <w:r w:rsidRPr="004B6086">
        <w:rPr>
          <w:rFonts w:ascii="Arial" w:hAnsi="Arial" w:cs="Arial"/>
        </w:rPr>
        <w:t xml:space="preserve"> 2010 </w:t>
      </w:r>
      <w:r w:rsidR="00231213">
        <w:rPr>
          <w:rFonts w:ascii="Arial" w:hAnsi="Arial" w:cs="Arial"/>
        </w:rPr>
        <w:t xml:space="preserve">jo. SEMA No. 1 </w:t>
      </w:r>
      <w:proofErr w:type="spellStart"/>
      <w:r w:rsidR="00231213">
        <w:rPr>
          <w:rFonts w:ascii="Arial" w:hAnsi="Arial" w:cs="Arial"/>
        </w:rPr>
        <w:t>Tahun</w:t>
      </w:r>
      <w:proofErr w:type="spellEnd"/>
      <w:r w:rsidR="00231213">
        <w:rPr>
          <w:rFonts w:ascii="Arial" w:hAnsi="Arial" w:cs="Arial"/>
        </w:rPr>
        <w:t xml:space="preserve"> 2014</w:t>
      </w:r>
      <w:r w:rsidR="00231213" w:rsidRPr="004B6086">
        <w:rPr>
          <w:rFonts w:ascii="Arial" w:hAnsi="Arial" w:cs="Arial"/>
        </w:rPr>
        <w:t xml:space="preserve"> </w:t>
      </w:r>
      <w:proofErr w:type="spellStart"/>
      <w:r w:rsidR="00E070DD">
        <w:rPr>
          <w:rFonts w:ascii="Arial" w:hAnsi="Arial" w:cs="Arial"/>
        </w:rPr>
        <w:t>tentang</w:t>
      </w:r>
      <w:proofErr w:type="spellEnd"/>
      <w:r w:rsidRPr="004B6086">
        <w:rPr>
          <w:rFonts w:ascii="Arial" w:hAnsi="Arial" w:cs="Arial"/>
        </w:rPr>
        <w:t xml:space="preserve"> </w:t>
      </w:r>
      <w:proofErr w:type="spellStart"/>
      <w:r w:rsidRPr="004B6086">
        <w:rPr>
          <w:rFonts w:ascii="Arial" w:hAnsi="Arial" w:cs="Arial"/>
        </w:rPr>
        <w:t>dokumen</w:t>
      </w:r>
      <w:proofErr w:type="spellEnd"/>
      <w:r w:rsidRPr="004B6086">
        <w:rPr>
          <w:rFonts w:ascii="Arial" w:hAnsi="Arial" w:cs="Arial"/>
        </w:rPr>
        <w:t xml:space="preserve"> </w:t>
      </w:r>
      <w:proofErr w:type="spellStart"/>
      <w:r w:rsidRPr="004B6086">
        <w:rPr>
          <w:rFonts w:ascii="Arial" w:hAnsi="Arial" w:cs="Arial"/>
        </w:rPr>
        <w:t>elektronik</w:t>
      </w:r>
      <w:proofErr w:type="spellEnd"/>
      <w:r w:rsidRPr="004B6086">
        <w:rPr>
          <w:rFonts w:ascii="Arial" w:hAnsi="Arial" w:cs="Arial"/>
        </w:rPr>
        <w:t xml:space="preserve"> </w:t>
      </w:r>
      <w:proofErr w:type="spellStart"/>
      <w:r w:rsidRPr="004B6086">
        <w:rPr>
          <w:rFonts w:ascii="Arial" w:hAnsi="Arial" w:cs="Arial"/>
        </w:rPr>
        <w:t>sebagai</w:t>
      </w:r>
      <w:proofErr w:type="spellEnd"/>
      <w:r w:rsidRPr="004B6086">
        <w:rPr>
          <w:rFonts w:ascii="Arial" w:hAnsi="Arial" w:cs="Arial"/>
        </w:rPr>
        <w:t xml:space="preserve"> </w:t>
      </w:r>
      <w:proofErr w:type="spellStart"/>
      <w:r w:rsidRPr="004B6086">
        <w:rPr>
          <w:rFonts w:ascii="Arial" w:hAnsi="Arial" w:cs="Arial"/>
        </w:rPr>
        <w:t>kelengkapan</w:t>
      </w:r>
      <w:proofErr w:type="spellEnd"/>
      <w:r w:rsidRPr="004B6086">
        <w:rPr>
          <w:rFonts w:ascii="Arial" w:hAnsi="Arial" w:cs="Arial"/>
        </w:rPr>
        <w:t xml:space="preserve"> </w:t>
      </w:r>
      <w:proofErr w:type="spellStart"/>
      <w:r w:rsidRPr="004B6086">
        <w:rPr>
          <w:rFonts w:ascii="Arial" w:hAnsi="Arial" w:cs="Arial"/>
        </w:rPr>
        <w:t>permohonan</w:t>
      </w:r>
      <w:proofErr w:type="spellEnd"/>
      <w:r w:rsidRPr="004B6086">
        <w:rPr>
          <w:rFonts w:ascii="Arial" w:hAnsi="Arial" w:cs="Arial"/>
        </w:rPr>
        <w:t xml:space="preserve"> </w:t>
      </w:r>
      <w:proofErr w:type="spellStart"/>
      <w:r w:rsidRPr="004B6086">
        <w:rPr>
          <w:rFonts w:ascii="Arial" w:hAnsi="Arial" w:cs="Arial"/>
        </w:rPr>
        <w:t>Kasasi</w:t>
      </w:r>
      <w:proofErr w:type="spellEnd"/>
      <w:r w:rsidRPr="004B6086">
        <w:rPr>
          <w:rFonts w:ascii="Arial" w:hAnsi="Arial" w:cs="Arial"/>
        </w:rPr>
        <w:t xml:space="preserve"> dan </w:t>
      </w:r>
      <w:proofErr w:type="spellStart"/>
      <w:r w:rsidRPr="004B6086">
        <w:rPr>
          <w:rFonts w:ascii="Arial" w:hAnsi="Arial" w:cs="Arial"/>
        </w:rPr>
        <w:t>Peninjauan</w:t>
      </w:r>
      <w:proofErr w:type="spellEnd"/>
      <w:r w:rsidRPr="004B6086">
        <w:rPr>
          <w:rFonts w:ascii="Arial" w:hAnsi="Arial" w:cs="Arial"/>
        </w:rPr>
        <w:t xml:space="preserve"> Kembali, </w:t>
      </w:r>
      <w:proofErr w:type="spellStart"/>
      <w:r w:rsidRPr="004B6086">
        <w:rPr>
          <w:rFonts w:ascii="Arial" w:hAnsi="Arial" w:cs="Arial"/>
        </w:rPr>
        <w:t>Termohon</w:t>
      </w:r>
      <w:proofErr w:type="spellEnd"/>
      <w:r w:rsidRPr="004B6086">
        <w:rPr>
          <w:rFonts w:ascii="Arial" w:hAnsi="Arial" w:cs="Arial"/>
        </w:rPr>
        <w:t xml:space="preserve"> </w:t>
      </w:r>
      <w:proofErr w:type="spellStart"/>
      <w:proofErr w:type="gramStart"/>
      <w:r w:rsidRPr="004B6086">
        <w:rPr>
          <w:rFonts w:ascii="Arial" w:hAnsi="Arial" w:cs="Arial"/>
        </w:rPr>
        <w:t>Kasasi</w:t>
      </w:r>
      <w:proofErr w:type="spellEnd"/>
      <w:r w:rsidRPr="004B6086">
        <w:rPr>
          <w:rFonts w:ascii="Arial" w:hAnsi="Arial" w:cs="Arial"/>
        </w:rPr>
        <w:t xml:space="preserve">  </w:t>
      </w:r>
      <w:proofErr w:type="spellStart"/>
      <w:r w:rsidRPr="004B6086">
        <w:rPr>
          <w:rFonts w:ascii="Arial" w:hAnsi="Arial" w:cs="Arial"/>
        </w:rPr>
        <w:t>diminta</w:t>
      </w:r>
      <w:proofErr w:type="spellEnd"/>
      <w:proofErr w:type="gramEnd"/>
      <w:r w:rsidRPr="004B6086">
        <w:rPr>
          <w:rFonts w:ascii="Arial" w:hAnsi="Arial" w:cs="Arial"/>
        </w:rPr>
        <w:t xml:space="preserve"> </w:t>
      </w:r>
      <w:proofErr w:type="spellStart"/>
      <w:r w:rsidRPr="004B6086">
        <w:rPr>
          <w:rFonts w:ascii="Arial" w:hAnsi="Arial" w:cs="Arial"/>
        </w:rPr>
        <w:t>menyerahkan</w:t>
      </w:r>
      <w:proofErr w:type="spellEnd"/>
      <w:r w:rsidRPr="004B6086">
        <w:rPr>
          <w:rFonts w:ascii="Arial" w:hAnsi="Arial" w:cs="Arial"/>
        </w:rPr>
        <w:t xml:space="preserve"> soft copy Kontra Memori </w:t>
      </w:r>
      <w:proofErr w:type="spellStart"/>
      <w:r w:rsidRPr="004B6086">
        <w:rPr>
          <w:rFonts w:ascii="Arial" w:hAnsi="Arial" w:cs="Arial"/>
        </w:rPr>
        <w:t>Kasasi</w:t>
      </w:r>
      <w:proofErr w:type="spellEnd"/>
      <w:r w:rsidRPr="004B6086">
        <w:rPr>
          <w:rFonts w:ascii="Arial" w:hAnsi="Arial" w:cs="Arial"/>
        </w:rPr>
        <w:t xml:space="preserve"> dan hard copy Kontra Memori </w:t>
      </w:r>
      <w:proofErr w:type="spellStart"/>
      <w:r w:rsidRPr="004B6086">
        <w:rPr>
          <w:rFonts w:ascii="Arial" w:hAnsi="Arial" w:cs="Arial"/>
        </w:rPr>
        <w:t>Kasasi</w:t>
      </w:r>
      <w:proofErr w:type="spellEnd"/>
      <w:r w:rsidRPr="004B6086">
        <w:rPr>
          <w:rFonts w:ascii="Arial" w:hAnsi="Arial" w:cs="Arial"/>
        </w:rPr>
        <w:t xml:space="preserve">. </w:t>
      </w:r>
    </w:p>
    <w:p w14:paraId="2698B616"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lastRenderedPageBreak/>
        <w:t>Panitera mengirimkan seluruh berkas perkara (permohonan kasasi, memori kasasi, kontra memori kasasi berkas yang lain) kepada Mahkamah Agung dalam tenggang waktu selambat-lambatnya 30 (tiga puluh) hari.</w:t>
      </w:r>
    </w:p>
    <w:p w14:paraId="4B8E4002" w14:textId="77777777" w:rsidR="00807EDA" w:rsidRPr="004B6086" w:rsidRDefault="00807EDA" w:rsidP="00807EDA">
      <w:pPr>
        <w:numPr>
          <w:ilvl w:val="0"/>
          <w:numId w:val="21"/>
        </w:numPr>
        <w:spacing w:before="120" w:line="312" w:lineRule="auto"/>
        <w:ind w:left="360"/>
        <w:jc w:val="both"/>
        <w:rPr>
          <w:rFonts w:ascii="Arial" w:hAnsi="Arial" w:cs="Arial"/>
        </w:rPr>
      </w:pPr>
      <w:r w:rsidRPr="004B6086">
        <w:rPr>
          <w:rFonts w:ascii="Arial" w:hAnsi="Arial" w:cs="Arial"/>
        </w:rPr>
        <w:t>Panitera Mahkamah Agung bertindak :</w:t>
      </w:r>
    </w:p>
    <w:p w14:paraId="2B3A7AA6" w14:textId="77777777" w:rsidR="00807EDA" w:rsidRPr="004B6086" w:rsidRDefault="00807EDA" w:rsidP="00807EDA">
      <w:pPr>
        <w:numPr>
          <w:ilvl w:val="0"/>
          <w:numId w:val="23"/>
        </w:numPr>
        <w:spacing w:line="312" w:lineRule="auto"/>
        <w:ind w:left="720"/>
        <w:jc w:val="both"/>
        <w:rPr>
          <w:rFonts w:ascii="Arial" w:hAnsi="Arial" w:cs="Arial"/>
        </w:rPr>
      </w:pPr>
      <w:r w:rsidRPr="004B6086">
        <w:rPr>
          <w:rFonts w:ascii="Arial" w:hAnsi="Arial" w:cs="Arial"/>
        </w:rPr>
        <w:t>Mencatat permohonan kasasi dalam buku daftar dengan membubuhkan nomor urut menurut tanggal penerimaannya.</w:t>
      </w:r>
    </w:p>
    <w:p w14:paraId="7D7FF7AF" w14:textId="77777777" w:rsidR="00807EDA" w:rsidRPr="004B6086" w:rsidRDefault="00807EDA" w:rsidP="00807EDA">
      <w:pPr>
        <w:numPr>
          <w:ilvl w:val="0"/>
          <w:numId w:val="23"/>
        </w:numPr>
        <w:spacing w:line="312" w:lineRule="auto"/>
        <w:ind w:left="720"/>
        <w:jc w:val="both"/>
        <w:rPr>
          <w:rFonts w:ascii="Arial" w:hAnsi="Arial" w:cs="Arial"/>
        </w:rPr>
      </w:pPr>
      <w:r w:rsidRPr="004B6086">
        <w:rPr>
          <w:rFonts w:ascii="Arial" w:hAnsi="Arial" w:cs="Arial"/>
        </w:rPr>
        <w:t>Membuat catatan singkat tentang isinya.</w:t>
      </w:r>
    </w:p>
    <w:p w14:paraId="471E1F6F" w14:textId="13546A9B" w:rsidR="00D16078" w:rsidRPr="006D567E" w:rsidRDefault="00807EDA" w:rsidP="006D567E">
      <w:pPr>
        <w:numPr>
          <w:ilvl w:val="0"/>
          <w:numId w:val="23"/>
        </w:numPr>
        <w:spacing w:line="312" w:lineRule="auto"/>
        <w:ind w:left="720" w:hanging="357"/>
        <w:jc w:val="both"/>
        <w:rPr>
          <w:rFonts w:ascii="Arial" w:hAnsi="Arial" w:cs="Arial"/>
        </w:rPr>
      </w:pPr>
      <w:r w:rsidRPr="004B6086">
        <w:rPr>
          <w:rFonts w:ascii="Arial" w:hAnsi="Arial" w:cs="Arial"/>
        </w:rPr>
        <w:t>Melaporkan semua itu kepada Mahkamah Agung.</w:t>
      </w:r>
    </w:p>
    <w:p w14:paraId="17D97ADA" w14:textId="61EDD7CC" w:rsidR="00807EDA" w:rsidRPr="004B6086" w:rsidRDefault="00807EDA" w:rsidP="00807EDA">
      <w:pPr>
        <w:spacing w:before="120" w:line="312" w:lineRule="auto"/>
        <w:ind w:firstLine="992"/>
        <w:jc w:val="both"/>
        <w:rPr>
          <w:rFonts w:ascii="Arial" w:hAnsi="Arial" w:cs="Arial"/>
        </w:rPr>
      </w:pPr>
      <w:r w:rsidRPr="004B6086">
        <w:rPr>
          <w:rFonts w:ascii="Arial" w:hAnsi="Arial" w:cs="Arial"/>
        </w:rPr>
        <w:t xml:space="preserve">Pemohon </w:t>
      </w:r>
      <w:r w:rsidR="006D567E">
        <w:rPr>
          <w:rFonts w:ascii="Arial" w:hAnsi="Arial" w:cs="Arial"/>
        </w:rPr>
        <w:t xml:space="preserve">kasasi </w:t>
      </w:r>
      <w:r w:rsidRPr="004B6086">
        <w:rPr>
          <w:rFonts w:ascii="Arial" w:hAnsi="Arial" w:cs="Arial"/>
        </w:rPr>
        <w:t xml:space="preserve">dapat mencabut kembali permohonan kasasinya sebelum permohonan kasasi itu diputus oleh Mahkamah Agung, dengan ketentuan, apabila telah dicabut pemohon tidak dapat lagi mengajukan permohonan kasasi dalam perkara itu meskipun tenggang waktu kasasi belum lampau. Apabila pencabutan permohonan kasasi dilakukan sebelum berkas perkaranya dikirimkan kepada Mahkamah Agung, maka berkas perkara </w:t>
      </w:r>
      <w:r w:rsidR="00231C02">
        <w:rPr>
          <w:rFonts w:ascii="Arial" w:hAnsi="Arial" w:cs="Arial"/>
        </w:rPr>
        <w:t>tersebut</w:t>
      </w:r>
      <w:r w:rsidRPr="004B6086">
        <w:rPr>
          <w:rFonts w:ascii="Arial" w:hAnsi="Arial" w:cs="Arial"/>
        </w:rPr>
        <w:t xml:space="preserve"> tidak </w:t>
      </w:r>
      <w:r w:rsidR="006015BD">
        <w:rPr>
          <w:rFonts w:ascii="Arial" w:hAnsi="Arial" w:cs="Arial"/>
        </w:rPr>
        <w:t xml:space="preserve">perlu lagi </w:t>
      </w:r>
      <w:r w:rsidRPr="004B6086">
        <w:rPr>
          <w:rFonts w:ascii="Arial" w:hAnsi="Arial" w:cs="Arial"/>
        </w:rPr>
        <w:t>diteruskan ke Mahkamah Agung</w:t>
      </w:r>
      <w:r w:rsidR="006015BD">
        <w:rPr>
          <w:rFonts w:ascii="Arial" w:hAnsi="Arial" w:cs="Arial"/>
        </w:rPr>
        <w:t xml:space="preserve"> (vide Pasal 49 Undang-Undang Mahkamah Agung)</w:t>
      </w:r>
      <w:r w:rsidRPr="004B6086">
        <w:rPr>
          <w:rFonts w:ascii="Arial" w:hAnsi="Arial" w:cs="Arial"/>
        </w:rPr>
        <w:t>.</w:t>
      </w:r>
    </w:p>
    <w:p w14:paraId="0D4AB8D7" w14:textId="77777777" w:rsidR="00807EDA" w:rsidRPr="004B6086" w:rsidRDefault="00807EDA" w:rsidP="00807EDA">
      <w:pPr>
        <w:spacing w:before="120" w:line="312" w:lineRule="auto"/>
        <w:ind w:firstLine="993"/>
        <w:jc w:val="both"/>
        <w:rPr>
          <w:rFonts w:ascii="Arial" w:hAnsi="Arial" w:cs="Arial"/>
        </w:rPr>
      </w:pPr>
      <w:r w:rsidRPr="004B6086">
        <w:rPr>
          <w:rFonts w:ascii="Arial" w:hAnsi="Arial" w:cs="Arial"/>
        </w:rPr>
        <w:t>Pemeriksaan kasasi oleh Mahkamah Agung dilakukan berdasarkan surat-surat (</w:t>
      </w:r>
      <w:r w:rsidRPr="004B6086">
        <w:rPr>
          <w:rFonts w:ascii="Arial" w:hAnsi="Arial" w:cs="Arial"/>
          <w:i/>
        </w:rPr>
        <w:t>op de stukken</w:t>
      </w:r>
      <w:r w:rsidRPr="004B6086">
        <w:rPr>
          <w:rFonts w:ascii="Arial" w:hAnsi="Arial" w:cs="Arial"/>
        </w:rPr>
        <w:t>), hanya jika dipandang perlu Mahkamah Agung melakukan hal-hal sebagai berikut :</w:t>
      </w:r>
    </w:p>
    <w:p w14:paraId="06A1DA10" w14:textId="77777777" w:rsidR="00807EDA" w:rsidRPr="004B6086" w:rsidRDefault="00807EDA" w:rsidP="00807EDA">
      <w:pPr>
        <w:numPr>
          <w:ilvl w:val="0"/>
          <w:numId w:val="24"/>
        </w:numPr>
        <w:spacing w:line="312" w:lineRule="auto"/>
        <w:ind w:left="567" w:hanging="567"/>
        <w:jc w:val="both"/>
        <w:rPr>
          <w:rFonts w:ascii="Arial" w:hAnsi="Arial" w:cs="Arial"/>
        </w:rPr>
      </w:pPr>
      <w:r w:rsidRPr="004B6086">
        <w:rPr>
          <w:rFonts w:ascii="Arial" w:hAnsi="Arial" w:cs="Arial"/>
        </w:rPr>
        <w:t>Mendengar sendiri para pihak atau para saksi.</w:t>
      </w:r>
    </w:p>
    <w:p w14:paraId="0A375602" w14:textId="77777777" w:rsidR="00807EDA" w:rsidRPr="004B6086" w:rsidRDefault="00807EDA" w:rsidP="00807EDA">
      <w:pPr>
        <w:numPr>
          <w:ilvl w:val="0"/>
          <w:numId w:val="24"/>
        </w:numPr>
        <w:spacing w:line="312" w:lineRule="auto"/>
        <w:ind w:left="567" w:hanging="567"/>
        <w:jc w:val="both"/>
        <w:rPr>
          <w:rFonts w:ascii="Arial" w:hAnsi="Arial" w:cs="Arial"/>
        </w:rPr>
      </w:pPr>
      <w:r w:rsidRPr="004B6086">
        <w:rPr>
          <w:rFonts w:ascii="Arial" w:hAnsi="Arial" w:cs="Arial"/>
        </w:rPr>
        <w:t>Memerintahkan Pegadilan Tingkat Pertama atau Pengadilan Tingkat Banding yang memutus perkara tersebut untuk mendengar para pihak atau para saksi.</w:t>
      </w:r>
    </w:p>
    <w:p w14:paraId="07EB3511" w14:textId="2C937CF9"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Dalam mengambil putusan, Mahkamah Agung tidak terikat pada alasan-alasan yang diajukan oleh pemohon kasasi dan </w:t>
      </w:r>
      <w:proofErr w:type="spellStart"/>
      <w:r w:rsidRPr="004B6086">
        <w:rPr>
          <w:rFonts w:ascii="Arial" w:hAnsi="Arial" w:cs="Arial"/>
        </w:rPr>
        <w:t>dapat</w:t>
      </w:r>
      <w:proofErr w:type="spellEnd"/>
      <w:r w:rsidRPr="004B6086">
        <w:rPr>
          <w:rFonts w:ascii="Arial" w:hAnsi="Arial" w:cs="Arial"/>
        </w:rPr>
        <w:t xml:space="preserve"> </w:t>
      </w:r>
      <w:proofErr w:type="spellStart"/>
      <w:r w:rsidRPr="004B6086">
        <w:rPr>
          <w:rFonts w:ascii="Arial" w:hAnsi="Arial" w:cs="Arial"/>
        </w:rPr>
        <w:t>memakai</w:t>
      </w:r>
      <w:proofErr w:type="spellEnd"/>
      <w:r w:rsidRPr="004B6086">
        <w:rPr>
          <w:rFonts w:ascii="Arial" w:hAnsi="Arial" w:cs="Arial"/>
        </w:rPr>
        <w:t xml:space="preserve"> </w:t>
      </w:r>
      <w:proofErr w:type="spellStart"/>
      <w:r w:rsidRPr="004B6086">
        <w:rPr>
          <w:rFonts w:ascii="Arial" w:hAnsi="Arial" w:cs="Arial"/>
        </w:rPr>
        <w:t>alasan-alasan</w:t>
      </w:r>
      <w:proofErr w:type="spellEnd"/>
      <w:r w:rsidRPr="004B6086">
        <w:rPr>
          <w:rFonts w:ascii="Arial" w:hAnsi="Arial" w:cs="Arial"/>
        </w:rPr>
        <w:t xml:space="preserve"> </w:t>
      </w:r>
      <w:proofErr w:type="spellStart"/>
      <w:r w:rsidRPr="004B6086">
        <w:rPr>
          <w:rFonts w:ascii="Arial" w:hAnsi="Arial" w:cs="Arial"/>
        </w:rPr>
        <w:t>hukum</w:t>
      </w:r>
      <w:proofErr w:type="spellEnd"/>
      <w:r w:rsidRPr="004B6086">
        <w:rPr>
          <w:rFonts w:ascii="Arial" w:hAnsi="Arial" w:cs="Arial"/>
        </w:rPr>
        <w:t xml:space="preserve"> lain </w:t>
      </w:r>
      <w:proofErr w:type="spellStart"/>
      <w:r w:rsidRPr="004B6086">
        <w:rPr>
          <w:rFonts w:ascii="Arial" w:hAnsi="Arial" w:cs="Arial"/>
        </w:rPr>
        <w:t>namun</w:t>
      </w:r>
      <w:proofErr w:type="spellEnd"/>
      <w:r w:rsidRPr="004B6086">
        <w:rPr>
          <w:rFonts w:ascii="Arial" w:hAnsi="Arial" w:cs="Arial"/>
        </w:rPr>
        <w:t xml:space="preserve"> </w:t>
      </w:r>
      <w:proofErr w:type="spellStart"/>
      <w:r w:rsidRPr="004B6086">
        <w:rPr>
          <w:rFonts w:ascii="Arial" w:hAnsi="Arial" w:cs="Arial"/>
        </w:rPr>
        <w:t>masih</w:t>
      </w:r>
      <w:proofErr w:type="spellEnd"/>
      <w:r w:rsidRPr="004B6086">
        <w:rPr>
          <w:rFonts w:ascii="Arial" w:hAnsi="Arial" w:cs="Arial"/>
        </w:rPr>
        <w:t xml:space="preserve"> </w:t>
      </w:r>
      <w:proofErr w:type="spellStart"/>
      <w:r w:rsidRPr="004B6086">
        <w:rPr>
          <w:rFonts w:ascii="Arial" w:hAnsi="Arial" w:cs="Arial"/>
        </w:rPr>
        <w:t>tetap</w:t>
      </w:r>
      <w:proofErr w:type="spellEnd"/>
      <w:r w:rsidRPr="004B6086">
        <w:rPr>
          <w:rFonts w:ascii="Arial" w:hAnsi="Arial" w:cs="Arial"/>
        </w:rPr>
        <w:t xml:space="preserve"> </w:t>
      </w:r>
      <w:proofErr w:type="spellStart"/>
      <w:r w:rsidRPr="004B6086">
        <w:rPr>
          <w:rFonts w:ascii="Arial" w:hAnsi="Arial" w:cs="Arial"/>
        </w:rPr>
        <w:t>terbatas</w:t>
      </w:r>
      <w:proofErr w:type="spellEnd"/>
      <w:r w:rsidRPr="004B6086">
        <w:rPr>
          <w:rFonts w:ascii="Arial" w:hAnsi="Arial" w:cs="Arial"/>
        </w:rPr>
        <w:t xml:space="preserve"> pada </w:t>
      </w:r>
      <w:proofErr w:type="spellStart"/>
      <w:r w:rsidRPr="004B6086">
        <w:rPr>
          <w:rFonts w:ascii="Arial" w:hAnsi="Arial" w:cs="Arial"/>
        </w:rPr>
        <w:t>alasan</w:t>
      </w:r>
      <w:proofErr w:type="spellEnd"/>
      <w:r w:rsidRPr="004B6086">
        <w:rPr>
          <w:rFonts w:ascii="Arial" w:hAnsi="Arial" w:cs="Arial"/>
        </w:rPr>
        <w:t xml:space="preserve"> </w:t>
      </w:r>
      <w:proofErr w:type="spellStart"/>
      <w:r w:rsidRPr="004B6086">
        <w:rPr>
          <w:rFonts w:ascii="Arial" w:hAnsi="Arial" w:cs="Arial"/>
        </w:rPr>
        <w:t>alasan</w:t>
      </w:r>
      <w:proofErr w:type="spellEnd"/>
      <w:r w:rsidRPr="004B6086">
        <w:rPr>
          <w:rFonts w:ascii="Arial" w:hAnsi="Arial" w:cs="Arial"/>
        </w:rPr>
        <w:t xml:space="preserve"> </w:t>
      </w:r>
      <w:proofErr w:type="spellStart"/>
      <w:r w:rsidRPr="004B6086">
        <w:rPr>
          <w:rFonts w:ascii="Arial" w:hAnsi="Arial" w:cs="Arial"/>
        </w:rPr>
        <w:t>sebagaimana</w:t>
      </w:r>
      <w:proofErr w:type="spellEnd"/>
      <w:r w:rsidRPr="004B6086">
        <w:rPr>
          <w:rFonts w:ascii="Arial" w:hAnsi="Arial" w:cs="Arial"/>
        </w:rPr>
        <w:t xml:space="preserve"> </w:t>
      </w:r>
      <w:proofErr w:type="spellStart"/>
      <w:r w:rsidRPr="004B6086">
        <w:rPr>
          <w:rFonts w:ascii="Arial" w:hAnsi="Arial" w:cs="Arial"/>
        </w:rPr>
        <w:t>dimaksud</w:t>
      </w:r>
      <w:proofErr w:type="spellEnd"/>
      <w:r w:rsidRPr="004B6086">
        <w:rPr>
          <w:rFonts w:ascii="Arial" w:hAnsi="Arial" w:cs="Arial"/>
        </w:rPr>
        <w:t xml:space="preserve"> </w:t>
      </w:r>
      <w:proofErr w:type="spellStart"/>
      <w:r w:rsidRPr="004B6086">
        <w:rPr>
          <w:rFonts w:ascii="Arial" w:hAnsi="Arial" w:cs="Arial"/>
        </w:rPr>
        <w:t>dalam</w:t>
      </w:r>
      <w:proofErr w:type="spellEnd"/>
      <w:r w:rsidRPr="004B6086">
        <w:rPr>
          <w:rFonts w:ascii="Arial" w:hAnsi="Arial" w:cs="Arial"/>
        </w:rPr>
        <w:t xml:space="preserve"> </w:t>
      </w:r>
      <w:proofErr w:type="spellStart"/>
      <w:r w:rsidRPr="004B6086">
        <w:rPr>
          <w:rFonts w:ascii="Arial" w:hAnsi="Arial" w:cs="Arial"/>
        </w:rPr>
        <w:t>pasal</w:t>
      </w:r>
      <w:proofErr w:type="spellEnd"/>
      <w:r w:rsidRPr="004B6086">
        <w:rPr>
          <w:rFonts w:ascii="Arial" w:hAnsi="Arial" w:cs="Arial"/>
        </w:rPr>
        <w:t xml:space="preserve"> 30 </w:t>
      </w:r>
      <w:proofErr w:type="spellStart"/>
      <w:r w:rsidRPr="004B6086">
        <w:rPr>
          <w:rFonts w:ascii="Arial" w:hAnsi="Arial" w:cs="Arial"/>
        </w:rPr>
        <w:t>ayat</w:t>
      </w:r>
      <w:proofErr w:type="spellEnd"/>
      <w:r w:rsidRPr="004B6086">
        <w:rPr>
          <w:rFonts w:ascii="Arial" w:hAnsi="Arial" w:cs="Arial"/>
        </w:rPr>
        <w:t xml:space="preserve"> (1) </w:t>
      </w:r>
      <w:proofErr w:type="spellStart"/>
      <w:r w:rsidR="004D5792">
        <w:rPr>
          <w:rFonts w:ascii="Arial" w:hAnsi="Arial" w:cs="Arial"/>
        </w:rPr>
        <w:t>Undang-Undang</w:t>
      </w:r>
      <w:proofErr w:type="spellEnd"/>
      <w:r w:rsidR="004D5792">
        <w:rPr>
          <w:rFonts w:ascii="Arial" w:hAnsi="Arial" w:cs="Arial"/>
        </w:rPr>
        <w:t xml:space="preserve"> No.</w:t>
      </w:r>
      <w:r w:rsidRPr="004B6086">
        <w:rPr>
          <w:rFonts w:ascii="Arial" w:hAnsi="Arial" w:cs="Arial"/>
        </w:rPr>
        <w:t xml:space="preserve"> 14 </w:t>
      </w:r>
      <w:proofErr w:type="spellStart"/>
      <w:r w:rsidRPr="004B6086">
        <w:rPr>
          <w:rFonts w:ascii="Arial" w:hAnsi="Arial" w:cs="Arial"/>
        </w:rPr>
        <w:t>Tahun</w:t>
      </w:r>
      <w:proofErr w:type="spellEnd"/>
      <w:r w:rsidRPr="004B6086">
        <w:rPr>
          <w:rFonts w:ascii="Arial" w:hAnsi="Arial" w:cs="Arial"/>
        </w:rPr>
        <w:t xml:space="preserve"> 1985.</w:t>
      </w:r>
    </w:p>
    <w:p w14:paraId="655F7257" w14:textId="77777777" w:rsidR="00807EDA" w:rsidRPr="004B6086" w:rsidRDefault="00807EDA" w:rsidP="00807EDA">
      <w:pPr>
        <w:spacing w:before="120" w:line="312" w:lineRule="auto"/>
        <w:ind w:firstLine="994"/>
        <w:jc w:val="both"/>
        <w:rPr>
          <w:rFonts w:ascii="Arial" w:hAnsi="Arial" w:cs="Arial"/>
        </w:rPr>
      </w:pPr>
      <w:r w:rsidRPr="004B6086">
        <w:rPr>
          <w:rFonts w:ascii="Arial" w:hAnsi="Arial" w:cs="Arial"/>
        </w:rPr>
        <w:t xml:space="preserve">Mahkamah Agung dalam tingkat kasasi membatalkan putusan atau penetapan Pengadilan-pengadilan dari semua Lingkungan Peradilan karena : </w:t>
      </w:r>
    </w:p>
    <w:p w14:paraId="19B2510B"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t>Tidak berwenang atau melampaui batas wewenang.</w:t>
      </w:r>
    </w:p>
    <w:p w14:paraId="68DBD9E0" w14:textId="77777777" w:rsidR="00807EDA" w:rsidRPr="004B6086" w:rsidRDefault="00807EDA" w:rsidP="00807EDA">
      <w:pPr>
        <w:spacing w:line="312" w:lineRule="auto"/>
        <w:ind w:left="450"/>
        <w:jc w:val="both"/>
        <w:rPr>
          <w:rFonts w:ascii="Arial" w:hAnsi="Arial" w:cs="Arial"/>
        </w:rPr>
      </w:pPr>
      <w:r w:rsidRPr="004B6086">
        <w:rPr>
          <w:rFonts w:ascii="Arial" w:hAnsi="Arial" w:cs="Arial"/>
        </w:rPr>
        <w:t>Jika Mahkamah Agung mengabulkan permohonan kasasi berdasarkan alasan tersebut, maka Mahkamah Agung menyerahkan perkara tersebut kepada Pengadilan lain yang berwenang memeriksa dan memutusnya.</w:t>
      </w:r>
    </w:p>
    <w:p w14:paraId="55426022"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t>Salah menerapkan atau melanggar hukum yang berlaku. Dalam hal ini, maka Mahkamah Agung memutus sendiri perkara yang dimohonkan kasasi itu.Apabila Mahkamah Agung membatalkan putusan Pengadilan dan mengadili sendiri perkara tersebut, maka dipakai hukum pembuktian yang berlaku bagi Pengadilan Tinggi Pertama.</w:t>
      </w:r>
    </w:p>
    <w:p w14:paraId="6E6ED88F" w14:textId="77777777" w:rsidR="00807EDA" w:rsidRPr="004B6086" w:rsidRDefault="00807EDA" w:rsidP="00807EDA">
      <w:pPr>
        <w:numPr>
          <w:ilvl w:val="0"/>
          <w:numId w:val="25"/>
        </w:numPr>
        <w:spacing w:line="312" w:lineRule="auto"/>
        <w:ind w:left="450" w:hanging="426"/>
        <w:jc w:val="both"/>
        <w:rPr>
          <w:rFonts w:ascii="Arial" w:hAnsi="Arial" w:cs="Arial"/>
        </w:rPr>
      </w:pPr>
      <w:r w:rsidRPr="004B6086">
        <w:rPr>
          <w:rFonts w:ascii="Arial" w:hAnsi="Arial" w:cs="Arial"/>
        </w:rPr>
        <w:lastRenderedPageBreak/>
        <w:t>Lalai memenuhi syarat-syarat yang diwajibkan oleh peraturan perundang-undangan yang mengancam kelalaian itu dengan batalnya putusan yang bersangkutan.</w:t>
      </w:r>
    </w:p>
    <w:p w14:paraId="2D76C87B" w14:textId="77777777" w:rsidR="00807EDA" w:rsidRPr="004B6086" w:rsidRDefault="00807EDA" w:rsidP="00807EDA">
      <w:pPr>
        <w:spacing w:line="312" w:lineRule="auto"/>
        <w:ind w:left="450"/>
        <w:jc w:val="both"/>
        <w:rPr>
          <w:rFonts w:ascii="Arial" w:hAnsi="Arial" w:cs="Arial"/>
        </w:rPr>
      </w:pPr>
      <w:r w:rsidRPr="004B6086">
        <w:rPr>
          <w:rFonts w:ascii="Arial" w:hAnsi="Arial" w:cs="Arial"/>
        </w:rPr>
        <w:t>Jika putusan dilakukan atas dasar alasan tersebut, maka Mahkamah Agung memutus sendiri perkara yang dimohonkan kasasi itu.</w:t>
      </w:r>
    </w:p>
    <w:p w14:paraId="41010394" w14:textId="0E75666B" w:rsidR="00F50E39" w:rsidRPr="006D2D01" w:rsidRDefault="00807EDA" w:rsidP="006D2D01">
      <w:pPr>
        <w:spacing w:before="120" w:line="312" w:lineRule="auto"/>
        <w:ind w:firstLine="994"/>
        <w:jc w:val="both"/>
        <w:rPr>
          <w:rFonts w:ascii="Arial" w:hAnsi="Arial" w:cs="Arial"/>
        </w:rPr>
      </w:pPr>
      <w:r w:rsidRPr="004B6086">
        <w:rPr>
          <w:rFonts w:ascii="Arial" w:hAnsi="Arial" w:cs="Arial"/>
        </w:rPr>
        <w:t>Salinan putusan</w:t>
      </w:r>
      <w:r w:rsidR="0081077F">
        <w:rPr>
          <w:rFonts w:ascii="Arial" w:hAnsi="Arial" w:cs="Arial"/>
        </w:rPr>
        <w:t xml:space="preserve"> </w:t>
      </w:r>
      <w:r w:rsidR="00C2391C">
        <w:rPr>
          <w:rFonts w:ascii="Arial" w:hAnsi="Arial" w:cs="Arial"/>
        </w:rPr>
        <w:t xml:space="preserve">Mahkamah Agung terhadap </w:t>
      </w:r>
      <w:r w:rsidR="00872946">
        <w:rPr>
          <w:rFonts w:ascii="Arial" w:hAnsi="Arial" w:cs="Arial"/>
        </w:rPr>
        <w:t>perkara</w:t>
      </w:r>
      <w:r w:rsidR="00C2391C">
        <w:rPr>
          <w:rFonts w:ascii="Arial" w:hAnsi="Arial" w:cs="Arial"/>
        </w:rPr>
        <w:t xml:space="preserve"> yang dimohon kasasi tersebut</w:t>
      </w:r>
      <w:r w:rsidRPr="004B6086">
        <w:rPr>
          <w:rFonts w:ascii="Arial" w:hAnsi="Arial" w:cs="Arial"/>
        </w:rPr>
        <w:t xml:space="preserve"> dikirimkan kepada </w:t>
      </w:r>
      <w:r w:rsidR="002C00AB">
        <w:rPr>
          <w:rFonts w:ascii="Arial" w:hAnsi="Arial" w:cs="Arial"/>
        </w:rPr>
        <w:t>ketua pengadilan</w:t>
      </w:r>
      <w:r w:rsidRPr="004B6086">
        <w:rPr>
          <w:rFonts w:ascii="Arial" w:hAnsi="Arial" w:cs="Arial"/>
        </w:rPr>
        <w:t xml:space="preserve"> yang </w:t>
      </w:r>
      <w:r w:rsidR="00FA3CB6">
        <w:rPr>
          <w:rFonts w:ascii="Arial" w:hAnsi="Arial" w:cs="Arial"/>
        </w:rPr>
        <w:t xml:space="preserve">memeriksa dan </w:t>
      </w:r>
      <w:r w:rsidRPr="004B6086">
        <w:rPr>
          <w:rFonts w:ascii="Arial" w:hAnsi="Arial" w:cs="Arial"/>
        </w:rPr>
        <w:t>memutus perkara tersebut</w:t>
      </w:r>
      <w:r w:rsidR="00E31B54">
        <w:rPr>
          <w:rFonts w:ascii="Arial" w:hAnsi="Arial" w:cs="Arial"/>
        </w:rPr>
        <w:t xml:space="preserve"> pada</w:t>
      </w:r>
      <w:r w:rsidR="00872946">
        <w:rPr>
          <w:rFonts w:ascii="Arial" w:hAnsi="Arial" w:cs="Arial"/>
        </w:rPr>
        <w:t xml:space="preserve"> tingkat pertama</w:t>
      </w:r>
      <w:r w:rsidRPr="004B6086">
        <w:rPr>
          <w:rFonts w:ascii="Arial" w:hAnsi="Arial" w:cs="Arial"/>
        </w:rPr>
        <w:t xml:space="preserve">. Selanjutnya, putusan Mahkamah Agung tersebut oleh </w:t>
      </w:r>
      <w:r w:rsidR="001E5B18">
        <w:rPr>
          <w:rFonts w:ascii="Arial" w:hAnsi="Arial" w:cs="Arial"/>
        </w:rPr>
        <w:t>pengadilan tingkat pertama</w:t>
      </w:r>
      <w:r w:rsidRPr="004B6086">
        <w:rPr>
          <w:rFonts w:ascii="Arial" w:hAnsi="Arial" w:cs="Arial"/>
        </w:rPr>
        <w:t xml:space="preserve"> diberitahukan kepada kedua belah pihak selambat-lambatnya 30 (tiga puluh) hari setelah putusan dan berkas perkara diterima</w:t>
      </w:r>
      <w:r w:rsidR="008F2DB1">
        <w:rPr>
          <w:rFonts w:ascii="Arial" w:hAnsi="Arial" w:cs="Arial"/>
        </w:rPr>
        <w:t xml:space="preserve"> kembali</w:t>
      </w:r>
      <w:r w:rsidRPr="004B6086">
        <w:rPr>
          <w:rFonts w:ascii="Arial" w:hAnsi="Arial" w:cs="Arial"/>
        </w:rPr>
        <w:t xml:space="preserve"> oleh </w:t>
      </w:r>
      <w:r w:rsidR="00A25EEF">
        <w:rPr>
          <w:rFonts w:ascii="Arial" w:hAnsi="Arial" w:cs="Arial"/>
        </w:rPr>
        <w:t>pengadilan tingkat pertama</w:t>
      </w:r>
      <w:r w:rsidRPr="004B6086">
        <w:rPr>
          <w:rFonts w:ascii="Arial" w:hAnsi="Arial" w:cs="Arial"/>
        </w:rPr>
        <w:t xml:space="preserve"> tersebut.</w:t>
      </w:r>
      <w:r w:rsidR="00116889">
        <w:rPr>
          <w:rFonts w:ascii="Arial" w:hAnsi="Arial" w:cs="Arial"/>
        </w:rPr>
        <w:t xml:space="preserve"> Yang dimaksud </w:t>
      </w:r>
      <w:r w:rsidR="00B75AE0">
        <w:rPr>
          <w:rFonts w:ascii="Arial" w:hAnsi="Arial" w:cs="Arial"/>
        </w:rPr>
        <w:t>pengadilan tingkat pertama pada</w:t>
      </w:r>
      <w:r w:rsidR="00B77936">
        <w:rPr>
          <w:rFonts w:ascii="Arial" w:hAnsi="Arial" w:cs="Arial"/>
        </w:rPr>
        <w:t xml:space="preserve"> </w:t>
      </w:r>
      <w:r w:rsidR="00A25EEF">
        <w:rPr>
          <w:rFonts w:ascii="Arial" w:hAnsi="Arial" w:cs="Arial"/>
        </w:rPr>
        <w:t xml:space="preserve">umumnya adalah </w:t>
      </w:r>
      <w:r w:rsidR="00215753">
        <w:rPr>
          <w:rFonts w:ascii="Arial" w:hAnsi="Arial" w:cs="Arial"/>
        </w:rPr>
        <w:t>Pengadilan Tata Usaha Negara</w:t>
      </w:r>
      <w:r w:rsidR="001F0F2D">
        <w:rPr>
          <w:rFonts w:ascii="Arial" w:hAnsi="Arial" w:cs="Arial"/>
        </w:rPr>
        <w:t xml:space="preserve">, kecuali untuk sengketa Tata Usaha Negara yang menurut peraturan perundang-undangan </w:t>
      </w:r>
      <w:r w:rsidR="00FD7813">
        <w:rPr>
          <w:rFonts w:ascii="Arial" w:hAnsi="Arial" w:cs="Arial"/>
        </w:rPr>
        <w:t xml:space="preserve">harus diselesaikan terlebih dahulu melalui upaya administratif, maka pengadilan </w:t>
      </w:r>
      <w:r w:rsidR="00170D87">
        <w:rPr>
          <w:rFonts w:ascii="Arial" w:hAnsi="Arial" w:cs="Arial"/>
        </w:rPr>
        <w:t>tingkat pertama adalah Pengadilan Tinggi Tata Usaha Negara.</w:t>
      </w:r>
    </w:p>
    <w:p w14:paraId="354A1FAA" w14:textId="77777777" w:rsidR="00807EDA" w:rsidRPr="004B6086" w:rsidRDefault="00807EDA" w:rsidP="00807EDA">
      <w:pPr>
        <w:tabs>
          <w:tab w:val="left" w:pos="567"/>
        </w:tabs>
        <w:spacing w:line="312" w:lineRule="auto"/>
        <w:jc w:val="both"/>
        <w:rPr>
          <w:rFonts w:ascii="Arial" w:hAnsi="Arial" w:cs="Arial"/>
          <w:b/>
        </w:rPr>
      </w:pPr>
    </w:p>
    <w:p w14:paraId="77AD8BF4" w14:textId="77777777" w:rsidR="00807EDA" w:rsidRPr="004B6086" w:rsidRDefault="00807EDA" w:rsidP="00807EDA">
      <w:pPr>
        <w:tabs>
          <w:tab w:val="left" w:pos="567"/>
        </w:tabs>
        <w:spacing w:line="312" w:lineRule="auto"/>
        <w:jc w:val="both"/>
        <w:rPr>
          <w:rFonts w:ascii="Arial" w:hAnsi="Arial" w:cs="Arial"/>
          <w:b/>
        </w:rPr>
      </w:pPr>
    </w:p>
    <w:p w14:paraId="6515B686" w14:textId="77777777" w:rsidR="00983186" w:rsidRPr="004B6086" w:rsidRDefault="00983186" w:rsidP="00983186">
      <w:pPr>
        <w:spacing w:line="312" w:lineRule="auto"/>
        <w:jc w:val="center"/>
        <w:rPr>
          <w:rFonts w:ascii="Arial" w:hAnsi="Arial" w:cs="Arial"/>
          <w:b/>
        </w:rPr>
      </w:pPr>
    </w:p>
    <w:p w14:paraId="2E28A826" w14:textId="77777777" w:rsidR="00807EDA" w:rsidRPr="004B6086" w:rsidRDefault="00807EDA" w:rsidP="00983186">
      <w:pPr>
        <w:spacing w:line="312" w:lineRule="auto"/>
        <w:jc w:val="center"/>
        <w:rPr>
          <w:rFonts w:ascii="Arial" w:hAnsi="Arial" w:cs="Arial"/>
          <w:b/>
        </w:rPr>
      </w:pPr>
    </w:p>
    <w:p w14:paraId="4A8F1D17" w14:textId="77777777" w:rsidR="00807EDA" w:rsidRPr="004B6086" w:rsidRDefault="00807EDA" w:rsidP="00983186">
      <w:pPr>
        <w:spacing w:line="312" w:lineRule="auto"/>
        <w:jc w:val="center"/>
        <w:rPr>
          <w:rFonts w:ascii="Arial" w:hAnsi="Arial" w:cs="Arial"/>
          <w:b/>
        </w:rPr>
      </w:pPr>
    </w:p>
    <w:p w14:paraId="2F45A566" w14:textId="77777777" w:rsidR="00807EDA" w:rsidRPr="004B6086" w:rsidRDefault="00807EDA" w:rsidP="00983186">
      <w:pPr>
        <w:spacing w:line="312" w:lineRule="auto"/>
        <w:jc w:val="center"/>
        <w:rPr>
          <w:rFonts w:ascii="Arial" w:hAnsi="Arial" w:cs="Arial"/>
          <w:b/>
        </w:rPr>
      </w:pPr>
    </w:p>
    <w:p w14:paraId="455A8535" w14:textId="77777777" w:rsidR="00807EDA" w:rsidRPr="004B6086" w:rsidRDefault="00807EDA" w:rsidP="00983186">
      <w:pPr>
        <w:spacing w:line="312" w:lineRule="auto"/>
        <w:jc w:val="center"/>
        <w:rPr>
          <w:rFonts w:ascii="Arial" w:hAnsi="Arial" w:cs="Arial"/>
          <w:b/>
        </w:rPr>
      </w:pPr>
    </w:p>
    <w:p w14:paraId="08DDBB9B" w14:textId="77777777" w:rsidR="00983186" w:rsidRPr="004B6086" w:rsidRDefault="00983186" w:rsidP="00983186">
      <w:pPr>
        <w:spacing w:line="312" w:lineRule="auto"/>
        <w:jc w:val="center"/>
        <w:rPr>
          <w:rFonts w:ascii="Arial" w:hAnsi="Arial" w:cs="Arial"/>
          <w:b/>
        </w:rPr>
      </w:pPr>
    </w:p>
    <w:p w14:paraId="5125E24E" w14:textId="77777777" w:rsidR="00807EDA" w:rsidRPr="004B6086" w:rsidRDefault="00807EDA" w:rsidP="00983186">
      <w:pPr>
        <w:spacing w:line="312" w:lineRule="auto"/>
        <w:jc w:val="center"/>
        <w:rPr>
          <w:rFonts w:ascii="Arial" w:hAnsi="Arial" w:cs="Arial"/>
          <w:b/>
        </w:rPr>
      </w:pPr>
    </w:p>
    <w:p w14:paraId="64851ED8" w14:textId="77777777" w:rsidR="00807EDA" w:rsidRPr="004B6086" w:rsidRDefault="00807EDA" w:rsidP="00983186">
      <w:pPr>
        <w:spacing w:line="312" w:lineRule="auto"/>
        <w:jc w:val="center"/>
        <w:rPr>
          <w:rFonts w:ascii="Arial" w:hAnsi="Arial" w:cs="Arial"/>
          <w:b/>
        </w:rPr>
      </w:pPr>
    </w:p>
    <w:p w14:paraId="4A7A2097" w14:textId="77777777" w:rsidR="00807EDA" w:rsidRPr="004B6086" w:rsidRDefault="00807EDA" w:rsidP="00983186">
      <w:pPr>
        <w:spacing w:line="312" w:lineRule="auto"/>
        <w:jc w:val="center"/>
        <w:rPr>
          <w:rFonts w:ascii="Arial" w:hAnsi="Arial" w:cs="Arial"/>
          <w:b/>
        </w:rPr>
      </w:pPr>
    </w:p>
    <w:p w14:paraId="3E7072EC" w14:textId="77777777" w:rsidR="00807EDA" w:rsidRPr="004B6086" w:rsidRDefault="00807EDA" w:rsidP="00983186">
      <w:pPr>
        <w:spacing w:line="312" w:lineRule="auto"/>
        <w:jc w:val="center"/>
        <w:rPr>
          <w:rFonts w:ascii="Arial" w:hAnsi="Arial" w:cs="Arial"/>
          <w:b/>
        </w:rPr>
      </w:pPr>
    </w:p>
    <w:p w14:paraId="3D0D8D06" w14:textId="77777777" w:rsidR="00807EDA" w:rsidRDefault="00807EDA" w:rsidP="00983186">
      <w:pPr>
        <w:spacing w:line="312" w:lineRule="auto"/>
        <w:jc w:val="center"/>
        <w:rPr>
          <w:rFonts w:ascii="Arial" w:hAnsi="Arial" w:cs="Arial"/>
          <w:b/>
        </w:rPr>
      </w:pPr>
    </w:p>
    <w:p w14:paraId="5ED80989" w14:textId="77777777" w:rsidR="002A6AAC" w:rsidRDefault="002A6AAC" w:rsidP="00983186">
      <w:pPr>
        <w:spacing w:line="312" w:lineRule="auto"/>
        <w:jc w:val="center"/>
        <w:rPr>
          <w:rFonts w:ascii="Arial" w:hAnsi="Arial" w:cs="Arial"/>
          <w:b/>
        </w:rPr>
      </w:pPr>
    </w:p>
    <w:p w14:paraId="1810FECB" w14:textId="77777777" w:rsidR="002A6AAC" w:rsidRDefault="002A6AAC" w:rsidP="00983186">
      <w:pPr>
        <w:spacing w:line="312" w:lineRule="auto"/>
        <w:jc w:val="center"/>
        <w:rPr>
          <w:rFonts w:ascii="Arial" w:hAnsi="Arial" w:cs="Arial"/>
          <w:b/>
        </w:rPr>
      </w:pPr>
    </w:p>
    <w:p w14:paraId="573C1F14" w14:textId="77777777" w:rsidR="002A6AAC" w:rsidRDefault="002A6AAC" w:rsidP="00983186">
      <w:pPr>
        <w:spacing w:line="312" w:lineRule="auto"/>
        <w:jc w:val="center"/>
        <w:rPr>
          <w:rFonts w:ascii="Arial" w:hAnsi="Arial" w:cs="Arial"/>
          <w:b/>
        </w:rPr>
      </w:pPr>
    </w:p>
    <w:p w14:paraId="4F2DE64E" w14:textId="77777777" w:rsidR="002A6AAC" w:rsidRDefault="002A6AAC" w:rsidP="00983186">
      <w:pPr>
        <w:spacing w:line="312" w:lineRule="auto"/>
        <w:jc w:val="center"/>
        <w:rPr>
          <w:rFonts w:ascii="Arial" w:hAnsi="Arial" w:cs="Arial"/>
          <w:b/>
        </w:rPr>
      </w:pPr>
    </w:p>
    <w:p w14:paraId="3DFE1748" w14:textId="77777777" w:rsidR="002A6AAC" w:rsidRDefault="002A6AAC" w:rsidP="00983186">
      <w:pPr>
        <w:spacing w:line="312" w:lineRule="auto"/>
        <w:jc w:val="center"/>
        <w:rPr>
          <w:rFonts w:ascii="Arial" w:hAnsi="Arial" w:cs="Arial"/>
          <w:b/>
        </w:rPr>
      </w:pPr>
    </w:p>
    <w:p w14:paraId="5F87E48D" w14:textId="77777777" w:rsidR="002A6AAC" w:rsidRDefault="002A6AAC" w:rsidP="00983186">
      <w:pPr>
        <w:spacing w:line="312" w:lineRule="auto"/>
        <w:jc w:val="center"/>
        <w:rPr>
          <w:rFonts w:ascii="Arial" w:hAnsi="Arial" w:cs="Arial"/>
          <w:b/>
        </w:rPr>
      </w:pPr>
    </w:p>
    <w:p w14:paraId="755B8BB4" w14:textId="77777777" w:rsidR="002A6AAC" w:rsidRDefault="002A6AAC" w:rsidP="00983186">
      <w:pPr>
        <w:spacing w:line="312" w:lineRule="auto"/>
        <w:jc w:val="center"/>
        <w:rPr>
          <w:rFonts w:ascii="Arial" w:hAnsi="Arial" w:cs="Arial"/>
          <w:b/>
        </w:rPr>
      </w:pPr>
    </w:p>
    <w:p w14:paraId="53CB573F" w14:textId="77777777" w:rsidR="002A6AAC" w:rsidRDefault="002A6AAC" w:rsidP="00983186">
      <w:pPr>
        <w:spacing w:line="312" w:lineRule="auto"/>
        <w:jc w:val="center"/>
        <w:rPr>
          <w:rFonts w:ascii="Arial" w:hAnsi="Arial" w:cs="Arial"/>
          <w:b/>
        </w:rPr>
      </w:pPr>
    </w:p>
    <w:p w14:paraId="13EF0472" w14:textId="77777777" w:rsidR="002A6AAC" w:rsidRDefault="002A6AAC" w:rsidP="00983186">
      <w:pPr>
        <w:spacing w:line="312" w:lineRule="auto"/>
        <w:jc w:val="center"/>
        <w:rPr>
          <w:rFonts w:ascii="Arial" w:hAnsi="Arial" w:cs="Arial"/>
          <w:b/>
        </w:rPr>
      </w:pPr>
    </w:p>
    <w:p w14:paraId="783DB4C8" w14:textId="77777777" w:rsidR="002A6AAC" w:rsidRDefault="002A6AAC" w:rsidP="00983186">
      <w:pPr>
        <w:spacing w:line="312" w:lineRule="auto"/>
        <w:jc w:val="center"/>
        <w:rPr>
          <w:rFonts w:ascii="Arial" w:hAnsi="Arial" w:cs="Arial"/>
          <w:b/>
        </w:rPr>
      </w:pPr>
    </w:p>
    <w:p w14:paraId="340511EC" w14:textId="55664813" w:rsidR="00022A80" w:rsidRPr="004B6086" w:rsidRDefault="00022A80" w:rsidP="003802F7">
      <w:pPr>
        <w:pStyle w:val="Heading1"/>
      </w:pPr>
      <w:bookmarkStart w:id="15" w:name="_Toc236298948"/>
      <w:r w:rsidRPr="004B6086">
        <w:lastRenderedPageBreak/>
        <w:t xml:space="preserve">BAB </w:t>
      </w:r>
      <w:r>
        <w:t>V</w:t>
      </w:r>
      <w:bookmarkEnd w:id="15"/>
    </w:p>
    <w:p w14:paraId="418D5B0F" w14:textId="77777777" w:rsidR="00022A80" w:rsidRPr="004B6086" w:rsidRDefault="00022A80" w:rsidP="003802F7">
      <w:pPr>
        <w:pStyle w:val="Heading1"/>
      </w:pPr>
      <w:bookmarkStart w:id="16" w:name="_Toc236298949"/>
      <w:r>
        <w:t xml:space="preserve">TEKNIK PEMBUATAN MEMORI </w:t>
      </w:r>
      <w:r w:rsidRPr="004B6086">
        <w:t>KASASI PERKARA TATA USAHA NEGARA</w:t>
      </w:r>
      <w:bookmarkEnd w:id="16"/>
    </w:p>
    <w:p w14:paraId="09790ADE" w14:textId="77777777" w:rsidR="00072FEC" w:rsidRPr="004B6086" w:rsidRDefault="00072FEC" w:rsidP="00904D5D">
      <w:pPr>
        <w:spacing w:line="312" w:lineRule="auto"/>
        <w:rPr>
          <w:rFonts w:ascii="Arial" w:hAnsi="Arial" w:cs="Arial"/>
          <w:b/>
        </w:rPr>
      </w:pPr>
    </w:p>
    <w:p w14:paraId="6EB4B22A" w14:textId="767E5764" w:rsidR="00BB4AF0" w:rsidRPr="00D452D6" w:rsidRDefault="00BB4AF0" w:rsidP="00BB4AF0">
      <w:pPr>
        <w:spacing w:before="120" w:line="312" w:lineRule="auto"/>
        <w:ind w:firstLine="992"/>
        <w:jc w:val="both"/>
        <w:rPr>
          <w:rFonts w:ascii="Arial" w:hAnsi="Arial" w:cs="Arial"/>
        </w:rPr>
      </w:pPr>
      <w:r w:rsidRPr="001A1068">
        <w:rPr>
          <w:rFonts w:ascii="Arial" w:hAnsi="Arial" w:cs="Arial"/>
        </w:rPr>
        <w:t xml:space="preserve">Teknik membuat memori kasasi memiliki perbedaan mendasar dengan memori banding. Jika banding </w:t>
      </w:r>
      <w:proofErr w:type="spellStart"/>
      <w:r w:rsidRPr="001A1068">
        <w:rPr>
          <w:rFonts w:ascii="Arial" w:hAnsi="Arial" w:cs="Arial"/>
        </w:rPr>
        <w:t>memeriksa</w:t>
      </w:r>
      <w:proofErr w:type="spellEnd"/>
      <w:r w:rsidRPr="001A1068">
        <w:rPr>
          <w:rFonts w:ascii="Arial" w:hAnsi="Arial" w:cs="Arial"/>
        </w:rPr>
        <w:t xml:space="preserve"> </w:t>
      </w:r>
      <w:proofErr w:type="spellStart"/>
      <w:r w:rsidRPr="001A1068">
        <w:rPr>
          <w:rFonts w:ascii="Arial" w:hAnsi="Arial" w:cs="Arial"/>
        </w:rPr>
        <w:t>ulang</w:t>
      </w:r>
      <w:proofErr w:type="spellEnd"/>
      <w:r w:rsidRPr="001A1068">
        <w:rPr>
          <w:rFonts w:ascii="Arial" w:hAnsi="Arial" w:cs="Arial"/>
        </w:rPr>
        <w:t xml:space="preserve"> </w:t>
      </w:r>
      <w:proofErr w:type="spellStart"/>
      <w:r w:rsidRPr="001A1068">
        <w:rPr>
          <w:rFonts w:ascii="Arial" w:hAnsi="Arial" w:cs="Arial"/>
        </w:rPr>
        <w:t>fakta</w:t>
      </w:r>
      <w:proofErr w:type="spellEnd"/>
      <w:r w:rsidRPr="001A1068">
        <w:rPr>
          <w:rFonts w:ascii="Arial" w:hAnsi="Arial" w:cs="Arial"/>
        </w:rPr>
        <w:t xml:space="preserve"> </w:t>
      </w:r>
      <w:proofErr w:type="spellStart"/>
      <w:r w:rsidRPr="001A1068">
        <w:rPr>
          <w:rFonts w:ascii="Arial" w:hAnsi="Arial" w:cs="Arial"/>
        </w:rPr>
        <w:t>persidangan</w:t>
      </w:r>
      <w:proofErr w:type="spellEnd"/>
      <w:r w:rsidRPr="001A1068">
        <w:rPr>
          <w:rFonts w:ascii="Arial" w:hAnsi="Arial" w:cs="Arial"/>
        </w:rPr>
        <w:t xml:space="preserve"> (</w:t>
      </w:r>
      <w:r w:rsidRPr="001A1068">
        <w:rPr>
          <w:rFonts w:ascii="Arial" w:hAnsi="Arial" w:cs="Arial"/>
          <w:i/>
          <w:iCs/>
        </w:rPr>
        <w:t xml:space="preserve">judex </w:t>
      </w:r>
      <w:proofErr w:type="spellStart"/>
      <w:r w:rsidRPr="001A1068">
        <w:rPr>
          <w:rFonts w:ascii="Arial" w:hAnsi="Arial" w:cs="Arial"/>
          <w:i/>
          <w:iCs/>
        </w:rPr>
        <w:t>facti</w:t>
      </w:r>
      <w:proofErr w:type="spellEnd"/>
      <w:r w:rsidRPr="001A1068">
        <w:rPr>
          <w:rFonts w:ascii="Arial" w:hAnsi="Arial" w:cs="Arial"/>
        </w:rPr>
        <w:t xml:space="preserve">), </w:t>
      </w:r>
      <w:proofErr w:type="spellStart"/>
      <w:r w:rsidRPr="001A1068">
        <w:rPr>
          <w:rFonts w:ascii="Arial" w:hAnsi="Arial" w:cs="Arial"/>
        </w:rPr>
        <w:t>maka</w:t>
      </w:r>
      <w:proofErr w:type="spellEnd"/>
      <w:r w:rsidRPr="001A1068">
        <w:rPr>
          <w:rFonts w:ascii="Arial" w:hAnsi="Arial" w:cs="Arial"/>
        </w:rPr>
        <w:t xml:space="preserve"> </w:t>
      </w:r>
      <w:proofErr w:type="spellStart"/>
      <w:r w:rsidRPr="001A1068">
        <w:rPr>
          <w:rFonts w:ascii="Arial" w:hAnsi="Arial" w:cs="Arial"/>
        </w:rPr>
        <w:t>kasasi</w:t>
      </w:r>
      <w:proofErr w:type="spellEnd"/>
      <w:r w:rsidRPr="001A1068">
        <w:rPr>
          <w:rFonts w:ascii="Arial" w:hAnsi="Arial" w:cs="Arial"/>
        </w:rPr>
        <w:t xml:space="preserve"> di </w:t>
      </w:r>
      <w:proofErr w:type="spellStart"/>
      <w:r w:rsidRPr="001A1068">
        <w:rPr>
          <w:rFonts w:ascii="Arial" w:hAnsi="Arial" w:cs="Arial"/>
        </w:rPr>
        <w:t>Mahkamah</w:t>
      </w:r>
      <w:proofErr w:type="spellEnd"/>
      <w:r w:rsidRPr="001A1068">
        <w:rPr>
          <w:rFonts w:ascii="Arial" w:hAnsi="Arial" w:cs="Arial"/>
        </w:rPr>
        <w:t xml:space="preserve"> Agung hanya </w:t>
      </w:r>
      <w:proofErr w:type="spellStart"/>
      <w:r w:rsidRPr="001A1068">
        <w:rPr>
          <w:rFonts w:ascii="Arial" w:hAnsi="Arial" w:cs="Arial"/>
        </w:rPr>
        <w:t>memeriksa</w:t>
      </w:r>
      <w:proofErr w:type="spellEnd"/>
      <w:r w:rsidRPr="001A1068">
        <w:rPr>
          <w:rFonts w:ascii="Arial" w:hAnsi="Arial" w:cs="Arial"/>
        </w:rPr>
        <w:t xml:space="preserve"> </w:t>
      </w:r>
      <w:proofErr w:type="spellStart"/>
      <w:r w:rsidRPr="001A1068">
        <w:rPr>
          <w:rFonts w:ascii="Arial" w:hAnsi="Arial" w:cs="Arial"/>
        </w:rPr>
        <w:t>penerapan</w:t>
      </w:r>
      <w:proofErr w:type="spellEnd"/>
      <w:r w:rsidRPr="001A1068">
        <w:rPr>
          <w:rFonts w:ascii="Arial" w:hAnsi="Arial" w:cs="Arial"/>
        </w:rPr>
        <w:t xml:space="preserve"> </w:t>
      </w:r>
      <w:proofErr w:type="spellStart"/>
      <w:r w:rsidRPr="001A1068">
        <w:rPr>
          <w:rFonts w:ascii="Arial" w:hAnsi="Arial" w:cs="Arial"/>
        </w:rPr>
        <w:t>hukumnya</w:t>
      </w:r>
      <w:proofErr w:type="spellEnd"/>
      <w:r w:rsidRPr="001A1068">
        <w:rPr>
          <w:rFonts w:ascii="Arial" w:hAnsi="Arial" w:cs="Arial"/>
        </w:rPr>
        <w:t xml:space="preserve"> </w:t>
      </w:r>
      <w:proofErr w:type="spellStart"/>
      <w:r w:rsidRPr="001A1068">
        <w:rPr>
          <w:rFonts w:ascii="Arial" w:hAnsi="Arial" w:cs="Arial"/>
        </w:rPr>
        <w:t>saja</w:t>
      </w:r>
      <w:proofErr w:type="spellEnd"/>
      <w:r w:rsidRPr="001A1068">
        <w:rPr>
          <w:rFonts w:ascii="Arial" w:hAnsi="Arial" w:cs="Arial"/>
        </w:rPr>
        <w:t xml:space="preserve"> (</w:t>
      </w:r>
      <w:r w:rsidRPr="001A1068">
        <w:rPr>
          <w:rFonts w:ascii="Arial" w:hAnsi="Arial" w:cs="Arial"/>
          <w:i/>
          <w:iCs/>
        </w:rPr>
        <w:t>judex juris</w:t>
      </w:r>
      <w:r w:rsidRPr="001A1068">
        <w:rPr>
          <w:rFonts w:ascii="Arial" w:hAnsi="Arial" w:cs="Arial"/>
        </w:rPr>
        <w:t xml:space="preserve">), </w:t>
      </w:r>
      <w:proofErr w:type="spellStart"/>
      <w:r w:rsidRPr="001A1068">
        <w:rPr>
          <w:rFonts w:ascii="Arial" w:hAnsi="Arial" w:cs="Arial"/>
        </w:rPr>
        <w:t>sehingga</w:t>
      </w:r>
      <w:proofErr w:type="spellEnd"/>
      <w:r w:rsidRPr="001A1068">
        <w:rPr>
          <w:rFonts w:ascii="Arial" w:hAnsi="Arial" w:cs="Arial"/>
        </w:rPr>
        <w:t xml:space="preserve"> </w:t>
      </w:r>
      <w:proofErr w:type="spellStart"/>
      <w:r w:rsidRPr="001A1068">
        <w:rPr>
          <w:rFonts w:ascii="Arial" w:hAnsi="Arial" w:cs="Arial"/>
        </w:rPr>
        <w:t>dalam</w:t>
      </w:r>
      <w:proofErr w:type="spellEnd"/>
      <w:r w:rsidRPr="001A1068">
        <w:rPr>
          <w:rFonts w:ascii="Arial" w:hAnsi="Arial" w:cs="Arial"/>
        </w:rPr>
        <w:t xml:space="preserve"> </w:t>
      </w:r>
      <w:proofErr w:type="spellStart"/>
      <w:r w:rsidRPr="001A1068">
        <w:rPr>
          <w:rFonts w:ascii="Arial" w:hAnsi="Arial" w:cs="Arial"/>
        </w:rPr>
        <w:t>pembuatan</w:t>
      </w:r>
      <w:proofErr w:type="spellEnd"/>
      <w:r w:rsidRPr="001A1068">
        <w:rPr>
          <w:rFonts w:ascii="Arial" w:hAnsi="Arial" w:cs="Arial"/>
        </w:rPr>
        <w:t xml:space="preserve"> </w:t>
      </w:r>
      <w:proofErr w:type="spellStart"/>
      <w:r w:rsidRPr="001A1068">
        <w:rPr>
          <w:rFonts w:ascii="Arial" w:hAnsi="Arial" w:cs="Arial"/>
        </w:rPr>
        <w:t>memori</w:t>
      </w:r>
      <w:proofErr w:type="spellEnd"/>
      <w:r w:rsidRPr="001A1068">
        <w:rPr>
          <w:rFonts w:ascii="Arial" w:hAnsi="Arial" w:cs="Arial"/>
        </w:rPr>
        <w:t xml:space="preserve"> </w:t>
      </w:r>
      <w:proofErr w:type="spellStart"/>
      <w:r w:rsidRPr="001A1068">
        <w:rPr>
          <w:rFonts w:ascii="Arial" w:hAnsi="Arial" w:cs="Arial"/>
        </w:rPr>
        <w:t>kasasi</w:t>
      </w:r>
      <w:proofErr w:type="spellEnd"/>
      <w:r w:rsidRPr="001A1068">
        <w:rPr>
          <w:rFonts w:ascii="Arial" w:hAnsi="Arial" w:cs="Arial"/>
        </w:rPr>
        <w:t xml:space="preserve"> </w:t>
      </w:r>
      <w:proofErr w:type="spellStart"/>
      <w:r w:rsidRPr="001A1068">
        <w:rPr>
          <w:rFonts w:ascii="Arial" w:hAnsi="Arial" w:cs="Arial"/>
        </w:rPr>
        <w:t>penting</w:t>
      </w:r>
      <w:proofErr w:type="spellEnd"/>
      <w:r w:rsidRPr="001A1068">
        <w:rPr>
          <w:rFonts w:ascii="Arial" w:hAnsi="Arial" w:cs="Arial"/>
        </w:rPr>
        <w:t xml:space="preserve"> </w:t>
      </w:r>
      <w:proofErr w:type="spellStart"/>
      <w:r w:rsidRPr="001A1068">
        <w:rPr>
          <w:rFonts w:ascii="Arial" w:hAnsi="Arial" w:cs="Arial"/>
        </w:rPr>
        <w:t>utuk</w:t>
      </w:r>
      <w:proofErr w:type="spellEnd"/>
      <w:r w:rsidRPr="001A1068">
        <w:rPr>
          <w:rFonts w:ascii="Arial" w:hAnsi="Arial" w:cs="Arial"/>
        </w:rPr>
        <w:t xml:space="preserve"> </w:t>
      </w:r>
      <w:proofErr w:type="spellStart"/>
      <w:r w:rsidRPr="001A1068">
        <w:rPr>
          <w:rFonts w:ascii="Arial" w:hAnsi="Arial" w:cs="Arial"/>
        </w:rPr>
        <w:t>berfokus</w:t>
      </w:r>
      <w:proofErr w:type="spellEnd"/>
      <w:r w:rsidRPr="001A1068">
        <w:rPr>
          <w:rFonts w:ascii="Arial" w:hAnsi="Arial" w:cs="Arial"/>
        </w:rPr>
        <w:t xml:space="preserve"> pada </w:t>
      </w:r>
      <w:proofErr w:type="spellStart"/>
      <w:r w:rsidRPr="001A1068">
        <w:rPr>
          <w:rFonts w:ascii="Arial" w:hAnsi="Arial" w:cs="Arial"/>
        </w:rPr>
        <w:t>pembuktian</w:t>
      </w:r>
      <w:proofErr w:type="spellEnd"/>
      <w:r w:rsidRPr="001A1068">
        <w:rPr>
          <w:rFonts w:ascii="Arial" w:hAnsi="Arial" w:cs="Arial"/>
        </w:rPr>
        <w:t xml:space="preserve"> </w:t>
      </w:r>
      <w:proofErr w:type="spellStart"/>
      <w:r w:rsidRPr="001A1068">
        <w:rPr>
          <w:rFonts w:ascii="Arial" w:hAnsi="Arial" w:cs="Arial"/>
        </w:rPr>
        <w:t>bahwa</w:t>
      </w:r>
      <w:proofErr w:type="spellEnd"/>
      <w:r w:rsidRPr="001A1068">
        <w:rPr>
          <w:rFonts w:ascii="Arial" w:hAnsi="Arial" w:cs="Arial"/>
        </w:rPr>
        <w:t xml:space="preserve"> </w:t>
      </w:r>
      <w:r w:rsidRPr="001A1068">
        <w:rPr>
          <w:rFonts w:ascii="Arial" w:hAnsi="Arial" w:cs="Arial"/>
          <w:i/>
          <w:iCs/>
        </w:rPr>
        <w:t xml:space="preserve">judex </w:t>
      </w:r>
      <w:proofErr w:type="spellStart"/>
      <w:r w:rsidRPr="001A1068">
        <w:rPr>
          <w:rFonts w:ascii="Arial" w:hAnsi="Arial" w:cs="Arial"/>
          <w:i/>
          <w:iCs/>
        </w:rPr>
        <w:t>facti</w:t>
      </w:r>
      <w:proofErr w:type="spellEnd"/>
      <w:r w:rsidRPr="001A1068">
        <w:rPr>
          <w:rFonts w:ascii="Arial" w:hAnsi="Arial" w:cs="Arial"/>
          <w:i/>
          <w:iCs/>
        </w:rPr>
        <w:t xml:space="preserve"> </w:t>
      </w:r>
      <w:proofErr w:type="spellStart"/>
      <w:r w:rsidRPr="001A1068">
        <w:rPr>
          <w:rFonts w:ascii="Arial" w:hAnsi="Arial" w:cs="Arial"/>
        </w:rPr>
        <w:t>telah</w:t>
      </w:r>
      <w:proofErr w:type="spellEnd"/>
      <w:r w:rsidRPr="001A1068">
        <w:rPr>
          <w:rFonts w:ascii="Arial" w:hAnsi="Arial" w:cs="Arial"/>
        </w:rPr>
        <w:t xml:space="preserve"> salah </w:t>
      </w:r>
      <w:proofErr w:type="spellStart"/>
      <w:r w:rsidRPr="001A1068">
        <w:rPr>
          <w:rFonts w:ascii="Arial" w:hAnsi="Arial" w:cs="Arial"/>
        </w:rPr>
        <w:t>dalam</w:t>
      </w:r>
      <w:proofErr w:type="spellEnd"/>
      <w:r w:rsidRPr="001A1068">
        <w:rPr>
          <w:rFonts w:ascii="Arial" w:hAnsi="Arial" w:cs="Arial"/>
        </w:rPr>
        <w:t xml:space="preserve"> </w:t>
      </w:r>
      <w:proofErr w:type="spellStart"/>
      <w:r w:rsidRPr="001A1068">
        <w:rPr>
          <w:rFonts w:ascii="Arial" w:hAnsi="Arial" w:cs="Arial"/>
        </w:rPr>
        <w:t>menerapkan</w:t>
      </w:r>
      <w:proofErr w:type="spellEnd"/>
      <w:r w:rsidRPr="001A1068">
        <w:rPr>
          <w:rFonts w:ascii="Arial" w:hAnsi="Arial" w:cs="Arial"/>
        </w:rPr>
        <w:t xml:space="preserve"> </w:t>
      </w:r>
      <w:proofErr w:type="spellStart"/>
      <w:r w:rsidRPr="001A1068">
        <w:rPr>
          <w:rFonts w:ascii="Arial" w:hAnsi="Arial" w:cs="Arial"/>
        </w:rPr>
        <w:t>hukum</w:t>
      </w:r>
      <w:proofErr w:type="spellEnd"/>
      <w:r w:rsidRPr="001A1068">
        <w:rPr>
          <w:rFonts w:ascii="Arial" w:hAnsi="Arial" w:cs="Arial"/>
        </w:rPr>
        <w:t xml:space="preserve"> </w:t>
      </w:r>
      <w:proofErr w:type="spellStart"/>
      <w:r w:rsidRPr="001A1068">
        <w:rPr>
          <w:rFonts w:ascii="Arial" w:hAnsi="Arial" w:cs="Arial"/>
        </w:rPr>
        <w:t>atau</w:t>
      </w:r>
      <w:proofErr w:type="spellEnd"/>
      <w:r w:rsidRPr="001A1068">
        <w:rPr>
          <w:rFonts w:ascii="Arial" w:hAnsi="Arial" w:cs="Arial"/>
        </w:rPr>
        <w:t xml:space="preserve"> </w:t>
      </w:r>
      <w:proofErr w:type="spellStart"/>
      <w:r w:rsidRPr="001A1068">
        <w:rPr>
          <w:rFonts w:ascii="Arial" w:hAnsi="Arial" w:cs="Arial"/>
        </w:rPr>
        <w:t>melanggar</w:t>
      </w:r>
      <w:proofErr w:type="spellEnd"/>
      <w:r w:rsidRPr="001A1068">
        <w:rPr>
          <w:rFonts w:ascii="Arial" w:hAnsi="Arial" w:cs="Arial"/>
        </w:rPr>
        <w:t xml:space="preserve">/ </w:t>
      </w:r>
      <w:proofErr w:type="spellStart"/>
      <w:r w:rsidRPr="001A1068">
        <w:rPr>
          <w:rFonts w:ascii="Arial" w:hAnsi="Arial" w:cs="Arial"/>
        </w:rPr>
        <w:t>melampaui</w:t>
      </w:r>
      <w:proofErr w:type="spellEnd"/>
      <w:r w:rsidRPr="001A1068">
        <w:rPr>
          <w:rFonts w:ascii="Arial" w:hAnsi="Arial" w:cs="Arial"/>
        </w:rPr>
        <w:t xml:space="preserve"> batas </w:t>
      </w:r>
      <w:proofErr w:type="spellStart"/>
      <w:r w:rsidRPr="001A1068">
        <w:rPr>
          <w:rFonts w:ascii="Arial" w:hAnsi="Arial" w:cs="Arial"/>
        </w:rPr>
        <w:t>wewenang</w:t>
      </w:r>
      <w:proofErr w:type="spellEnd"/>
      <w:r w:rsidRPr="001A1068">
        <w:rPr>
          <w:rFonts w:ascii="Arial" w:hAnsi="Arial" w:cs="Arial"/>
        </w:rPr>
        <w:t xml:space="preserve"> </w:t>
      </w:r>
      <w:proofErr w:type="spellStart"/>
      <w:r w:rsidRPr="001A1068">
        <w:rPr>
          <w:rFonts w:ascii="Arial" w:hAnsi="Arial" w:cs="Arial"/>
        </w:rPr>
        <w:t>hukum</w:t>
      </w:r>
      <w:proofErr w:type="spellEnd"/>
      <w:r w:rsidRPr="001A1068">
        <w:rPr>
          <w:rFonts w:ascii="Arial" w:hAnsi="Arial" w:cs="Arial"/>
        </w:rPr>
        <w:t>.</w:t>
      </w:r>
    </w:p>
    <w:p w14:paraId="41E9B469" w14:textId="0B46D4D6" w:rsidR="001569E8" w:rsidRDefault="001569E8" w:rsidP="007D2F17">
      <w:pPr>
        <w:spacing w:before="120" w:line="312" w:lineRule="auto"/>
        <w:ind w:firstLine="992"/>
        <w:jc w:val="both"/>
        <w:rPr>
          <w:rFonts w:ascii="Arial" w:hAnsi="Arial" w:cs="Arial"/>
        </w:rPr>
      </w:pPr>
      <w:r>
        <w:rPr>
          <w:rFonts w:ascii="Arial" w:hAnsi="Arial" w:cs="Arial"/>
        </w:rPr>
        <w:t xml:space="preserve">Teknik pembuatan memori kasasi perkara Tata Usaha Negara </w:t>
      </w:r>
      <w:r w:rsidR="00D72287">
        <w:rPr>
          <w:rFonts w:ascii="Arial" w:hAnsi="Arial" w:cs="Arial"/>
        </w:rPr>
        <w:t xml:space="preserve">mencakup pemahaman alasan-alasan kasasi, struktur dan substansi memori kasasi, serta </w:t>
      </w:r>
      <w:r w:rsidR="00CE4DF5">
        <w:rPr>
          <w:rFonts w:ascii="Arial" w:hAnsi="Arial" w:cs="Arial"/>
        </w:rPr>
        <w:t xml:space="preserve">pengajuan kasasi </w:t>
      </w:r>
      <w:r w:rsidR="00E31A8C">
        <w:rPr>
          <w:rFonts w:ascii="Arial" w:hAnsi="Arial" w:cs="Arial"/>
        </w:rPr>
        <w:t xml:space="preserve">dilakukan dalam tenggang waktu </w:t>
      </w:r>
      <w:r w:rsidR="001872F6">
        <w:rPr>
          <w:rFonts w:ascii="Arial" w:hAnsi="Arial" w:cs="Arial"/>
        </w:rPr>
        <w:t>yang dilakukan oleh hukum acara yang berlaku.</w:t>
      </w:r>
    </w:p>
    <w:p w14:paraId="0C84BC0A" w14:textId="460827BF" w:rsidR="007D2F17" w:rsidRDefault="003851FD" w:rsidP="007D2F17">
      <w:pPr>
        <w:spacing w:before="120" w:line="312" w:lineRule="auto"/>
        <w:ind w:firstLine="992"/>
        <w:jc w:val="both"/>
        <w:rPr>
          <w:rFonts w:ascii="Arial" w:hAnsi="Arial" w:cs="Arial"/>
        </w:rPr>
      </w:pPr>
      <w:r>
        <w:rPr>
          <w:rFonts w:ascii="Arial" w:hAnsi="Arial" w:cs="Arial"/>
        </w:rPr>
        <w:t>Struktur dan substansi memori kasasi perkara Tata Usaha Negara</w:t>
      </w:r>
      <w:r w:rsidR="007D2F17">
        <w:rPr>
          <w:rFonts w:ascii="Arial" w:hAnsi="Arial" w:cs="Arial"/>
        </w:rPr>
        <w:t xml:space="preserve"> :</w:t>
      </w:r>
    </w:p>
    <w:p w14:paraId="5B2E8E2B" w14:textId="0AAAF80F" w:rsidR="007D2F17"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Kepala Surat</w:t>
      </w:r>
      <w:r w:rsidR="00545906">
        <w:rPr>
          <w:rFonts w:ascii="Arial" w:hAnsi="Arial" w:cs="Arial"/>
          <w:sz w:val="24"/>
          <w:szCs w:val="24"/>
        </w:rPr>
        <w:t xml:space="preserve"> dan Identitas Perkara</w:t>
      </w:r>
    </w:p>
    <w:p w14:paraId="2410ECDA" w14:textId="329B7DE0"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Ditujukan kepada Ketua </w:t>
      </w:r>
      <w:r w:rsidR="0029546B">
        <w:rPr>
          <w:rFonts w:ascii="Arial" w:hAnsi="Arial" w:cs="Arial"/>
          <w:sz w:val="24"/>
          <w:szCs w:val="24"/>
        </w:rPr>
        <w:t>Mahkamah Agung RI</w:t>
      </w:r>
      <w:r w:rsidR="00DF0E22">
        <w:rPr>
          <w:rFonts w:ascii="Arial" w:hAnsi="Arial" w:cs="Arial"/>
          <w:sz w:val="24"/>
          <w:szCs w:val="24"/>
        </w:rPr>
        <w:t xml:space="preserve"> </w:t>
      </w:r>
      <w:r w:rsidR="00C15853">
        <w:rPr>
          <w:rFonts w:ascii="Arial" w:hAnsi="Arial" w:cs="Arial"/>
          <w:sz w:val="24"/>
          <w:szCs w:val="24"/>
        </w:rPr>
        <w:t>c</w:t>
      </w:r>
      <w:r w:rsidR="00000F0B">
        <w:rPr>
          <w:rFonts w:ascii="Arial" w:hAnsi="Arial" w:cs="Arial"/>
          <w:sz w:val="24"/>
          <w:szCs w:val="24"/>
        </w:rPr>
        <w:t>q. Majelis Hakim Agung Pemeriksa Perkara Kasasi TUN</w:t>
      </w:r>
      <w:r w:rsidR="00DF0E22">
        <w:rPr>
          <w:rFonts w:ascii="Arial" w:hAnsi="Arial" w:cs="Arial"/>
          <w:sz w:val="24"/>
          <w:szCs w:val="24"/>
        </w:rPr>
        <w:t xml:space="preserve">, serta nomor register </w:t>
      </w:r>
      <w:r w:rsidR="00545906">
        <w:rPr>
          <w:rFonts w:ascii="Arial" w:hAnsi="Arial" w:cs="Arial"/>
          <w:sz w:val="24"/>
          <w:szCs w:val="24"/>
        </w:rPr>
        <w:t>perk</w:t>
      </w:r>
      <w:r w:rsidR="00EA70B2">
        <w:rPr>
          <w:rFonts w:ascii="Arial" w:hAnsi="Arial" w:cs="Arial"/>
          <w:sz w:val="24"/>
          <w:szCs w:val="24"/>
        </w:rPr>
        <w:t>ara</w:t>
      </w:r>
      <w:r w:rsidR="00545906">
        <w:rPr>
          <w:rFonts w:ascii="Arial" w:hAnsi="Arial" w:cs="Arial"/>
          <w:sz w:val="24"/>
          <w:szCs w:val="24"/>
        </w:rPr>
        <w:t xml:space="preserve"> tingkat banding</w:t>
      </w:r>
      <w:r>
        <w:rPr>
          <w:rFonts w:ascii="Arial" w:hAnsi="Arial" w:cs="Arial"/>
          <w:sz w:val="24"/>
          <w:szCs w:val="24"/>
        </w:rPr>
        <w:t>.</w:t>
      </w:r>
    </w:p>
    <w:p w14:paraId="385B29E2" w14:textId="4B350396" w:rsidR="007D2F17" w:rsidRPr="00CB3655"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sidRPr="00CB3655">
        <w:rPr>
          <w:rFonts w:ascii="Arial" w:hAnsi="Arial" w:cs="Arial"/>
          <w:sz w:val="24"/>
          <w:szCs w:val="24"/>
        </w:rPr>
        <w:t xml:space="preserve">Identitas </w:t>
      </w:r>
      <w:r w:rsidR="00545906">
        <w:rPr>
          <w:rFonts w:ascii="Arial" w:hAnsi="Arial" w:cs="Arial"/>
          <w:sz w:val="24"/>
          <w:szCs w:val="24"/>
        </w:rPr>
        <w:t>Para Pihak</w:t>
      </w:r>
    </w:p>
    <w:p w14:paraId="1C628FE8" w14:textId="1B26EE0B"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Memuat data </w:t>
      </w:r>
      <w:r w:rsidR="006349B2">
        <w:rPr>
          <w:rFonts w:ascii="Arial" w:hAnsi="Arial" w:cs="Arial"/>
          <w:sz w:val="24"/>
          <w:szCs w:val="24"/>
        </w:rPr>
        <w:t>diri</w:t>
      </w:r>
      <w:r w:rsidR="001C335E">
        <w:rPr>
          <w:rFonts w:ascii="Arial" w:hAnsi="Arial" w:cs="Arial"/>
          <w:sz w:val="24"/>
          <w:szCs w:val="24"/>
        </w:rPr>
        <w:t xml:space="preserve"> Pemohon Kasasi </w:t>
      </w:r>
      <w:r w:rsidR="00D404E7">
        <w:rPr>
          <w:rFonts w:ascii="Arial" w:hAnsi="Arial" w:cs="Arial"/>
          <w:sz w:val="24"/>
          <w:szCs w:val="24"/>
        </w:rPr>
        <w:t>dan</w:t>
      </w:r>
      <w:r w:rsidR="00DD2DAC">
        <w:rPr>
          <w:rFonts w:ascii="Arial" w:hAnsi="Arial" w:cs="Arial"/>
          <w:sz w:val="24"/>
          <w:szCs w:val="24"/>
        </w:rPr>
        <w:t xml:space="preserve"> Termohon Kasasi</w:t>
      </w:r>
      <w:r>
        <w:rPr>
          <w:rFonts w:ascii="Arial" w:hAnsi="Arial" w:cs="Arial"/>
          <w:sz w:val="24"/>
          <w:szCs w:val="24"/>
        </w:rPr>
        <w:t>,</w:t>
      </w:r>
      <w:r w:rsidR="00030D13">
        <w:rPr>
          <w:rFonts w:ascii="Arial" w:hAnsi="Arial" w:cs="Arial"/>
          <w:sz w:val="24"/>
          <w:szCs w:val="24"/>
        </w:rPr>
        <w:t xml:space="preserve"> di</w:t>
      </w:r>
      <w:r>
        <w:rPr>
          <w:rFonts w:ascii="Arial" w:hAnsi="Arial" w:cs="Arial"/>
          <w:sz w:val="24"/>
          <w:szCs w:val="24"/>
        </w:rPr>
        <w:t>lengkap</w:t>
      </w:r>
      <w:r w:rsidR="00030D13">
        <w:rPr>
          <w:rFonts w:ascii="Arial" w:hAnsi="Arial" w:cs="Arial"/>
          <w:sz w:val="24"/>
          <w:szCs w:val="24"/>
        </w:rPr>
        <w:t>i</w:t>
      </w:r>
      <w:r>
        <w:rPr>
          <w:rFonts w:ascii="Arial" w:hAnsi="Arial" w:cs="Arial"/>
          <w:sz w:val="24"/>
          <w:szCs w:val="24"/>
        </w:rPr>
        <w:t xml:space="preserve"> dengan informasi Surat Kuasa Khusus</w:t>
      </w:r>
      <w:r w:rsidR="00030D13">
        <w:rPr>
          <w:rFonts w:ascii="Arial" w:hAnsi="Arial" w:cs="Arial"/>
          <w:sz w:val="24"/>
          <w:szCs w:val="24"/>
        </w:rPr>
        <w:t xml:space="preserve"> (jika ada)</w:t>
      </w:r>
      <w:r>
        <w:rPr>
          <w:rFonts w:ascii="Arial" w:hAnsi="Arial" w:cs="Arial"/>
          <w:sz w:val="24"/>
          <w:szCs w:val="24"/>
        </w:rPr>
        <w:t>.</w:t>
      </w:r>
    </w:p>
    <w:p w14:paraId="577B1106" w14:textId="69169F8A" w:rsidR="007D2F17" w:rsidRDefault="007D2F17"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Posita</w:t>
      </w:r>
      <w:r w:rsidR="00030D13">
        <w:rPr>
          <w:rFonts w:ascii="Arial" w:hAnsi="Arial" w:cs="Arial"/>
          <w:sz w:val="24"/>
          <w:szCs w:val="24"/>
        </w:rPr>
        <w:t>/Duduk Perkara Singkat</w:t>
      </w:r>
    </w:p>
    <w:p w14:paraId="27490440" w14:textId="43477DAD" w:rsidR="007D2F17" w:rsidRDefault="00A958BE"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Memuat uraian</w:t>
      </w:r>
      <w:r w:rsidR="001B2DF5">
        <w:rPr>
          <w:rFonts w:ascii="Arial" w:hAnsi="Arial" w:cs="Arial"/>
          <w:sz w:val="24"/>
          <w:szCs w:val="24"/>
        </w:rPr>
        <w:t xml:space="preserve"> singkat objek sengketa (Keputusan Tata Usaha Negara) dan </w:t>
      </w:r>
      <w:r w:rsidR="0029182A">
        <w:rPr>
          <w:rFonts w:ascii="Arial" w:hAnsi="Arial" w:cs="Arial"/>
          <w:sz w:val="24"/>
          <w:szCs w:val="24"/>
        </w:rPr>
        <w:t xml:space="preserve">uraian spesifik </w:t>
      </w:r>
      <w:r w:rsidR="00E87381">
        <w:rPr>
          <w:rFonts w:ascii="Arial" w:hAnsi="Arial" w:cs="Arial"/>
          <w:sz w:val="24"/>
          <w:szCs w:val="24"/>
        </w:rPr>
        <w:t>identitas putusan Pengadilan Tinggi Tata Usaha Negara atau Pengadilan Tata Usaha Negara tingkat terakhir yang dimohonkan kasasi</w:t>
      </w:r>
      <w:r w:rsidR="007D2F17">
        <w:rPr>
          <w:rFonts w:ascii="Arial" w:hAnsi="Arial" w:cs="Arial"/>
          <w:sz w:val="24"/>
          <w:szCs w:val="24"/>
        </w:rPr>
        <w:t>.</w:t>
      </w:r>
    </w:p>
    <w:p w14:paraId="3A1D0317" w14:textId="546DA68B" w:rsidR="00FB1008" w:rsidRDefault="002329DE" w:rsidP="0070178D">
      <w:pPr>
        <w:pStyle w:val="ListParagraph"/>
        <w:numPr>
          <w:ilvl w:val="0"/>
          <w:numId w:val="34"/>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Alasan Yuridis Kasasi</w:t>
      </w:r>
    </w:p>
    <w:p w14:paraId="745F6966" w14:textId="7F60E9FD" w:rsidR="00FB1008" w:rsidRDefault="007979A8" w:rsidP="00FB1008">
      <w:pPr>
        <w:pStyle w:val="ListParagraph"/>
        <w:spacing w:after="0" w:line="312" w:lineRule="auto"/>
        <w:ind w:left="567"/>
        <w:contextualSpacing w:val="0"/>
        <w:jc w:val="both"/>
        <w:rPr>
          <w:rFonts w:ascii="Arial" w:hAnsi="Arial" w:cs="Arial"/>
          <w:sz w:val="24"/>
          <w:szCs w:val="24"/>
        </w:rPr>
      </w:pPr>
      <w:r>
        <w:rPr>
          <w:rFonts w:ascii="Arial" w:hAnsi="Arial" w:cs="Arial"/>
          <w:sz w:val="24"/>
          <w:szCs w:val="24"/>
        </w:rPr>
        <w:t>Memfokuskan argumentasi pada Pasal 30 Undang-Undang Mahkamah Agung</w:t>
      </w:r>
      <w:r w:rsidR="00E619CB">
        <w:rPr>
          <w:rFonts w:ascii="Arial" w:hAnsi="Arial" w:cs="Arial"/>
          <w:sz w:val="24"/>
          <w:szCs w:val="24"/>
        </w:rPr>
        <w:t xml:space="preserve"> jo. Undang-Undang Peradilan TUN, y</w:t>
      </w:r>
      <w:r w:rsidR="00772B8D">
        <w:rPr>
          <w:rFonts w:ascii="Arial" w:hAnsi="Arial" w:cs="Arial"/>
          <w:sz w:val="24"/>
          <w:szCs w:val="24"/>
        </w:rPr>
        <w:t>ang</w:t>
      </w:r>
      <w:r w:rsidR="00E619CB">
        <w:rPr>
          <w:rFonts w:ascii="Arial" w:hAnsi="Arial" w:cs="Arial"/>
          <w:sz w:val="24"/>
          <w:szCs w:val="24"/>
        </w:rPr>
        <w:t xml:space="preserve"> meliputi</w:t>
      </w:r>
      <w:r w:rsidR="00A16BCD">
        <w:rPr>
          <w:rFonts w:ascii="Arial" w:hAnsi="Arial" w:cs="Arial"/>
          <w:sz w:val="24"/>
          <w:szCs w:val="24"/>
        </w:rPr>
        <w:t xml:space="preserve"> argumentasi bahwa </w:t>
      </w:r>
      <w:r w:rsidR="00614842">
        <w:rPr>
          <w:rFonts w:ascii="Arial" w:hAnsi="Arial" w:cs="Arial"/>
          <w:sz w:val="24"/>
          <w:szCs w:val="24"/>
        </w:rPr>
        <w:t xml:space="preserve">pengadilan </w:t>
      </w:r>
      <w:r w:rsidR="00614842">
        <w:rPr>
          <w:rFonts w:ascii="Arial" w:hAnsi="Arial" w:cs="Arial"/>
          <w:i/>
          <w:iCs/>
          <w:sz w:val="24"/>
          <w:szCs w:val="24"/>
        </w:rPr>
        <w:t>judex factie</w:t>
      </w:r>
      <w:r w:rsidR="00E619CB">
        <w:rPr>
          <w:rFonts w:ascii="Arial" w:hAnsi="Arial" w:cs="Arial"/>
          <w:sz w:val="24"/>
          <w:szCs w:val="24"/>
        </w:rPr>
        <w:t>:</w:t>
      </w:r>
    </w:p>
    <w:p w14:paraId="54A33239" w14:textId="51B300D6" w:rsidR="00614842" w:rsidRPr="00614842" w:rsidRDefault="00614842" w:rsidP="00614842">
      <w:pPr>
        <w:pStyle w:val="ListParagraph"/>
        <w:numPr>
          <w:ilvl w:val="0"/>
          <w:numId w:val="35"/>
        </w:numPr>
        <w:tabs>
          <w:tab w:val="left" w:pos="993"/>
        </w:tabs>
        <w:spacing w:after="0" w:line="312" w:lineRule="auto"/>
        <w:ind w:hanging="153"/>
        <w:jc w:val="both"/>
        <w:rPr>
          <w:rFonts w:ascii="Arial" w:hAnsi="Arial" w:cs="Arial"/>
          <w:sz w:val="24"/>
          <w:szCs w:val="24"/>
          <w:lang w:val="en-US"/>
        </w:rPr>
      </w:pPr>
      <w:proofErr w:type="spellStart"/>
      <w:r w:rsidRPr="00614842">
        <w:rPr>
          <w:rFonts w:ascii="Arial" w:hAnsi="Arial" w:cs="Arial"/>
          <w:sz w:val="24"/>
          <w:szCs w:val="24"/>
          <w:lang w:val="en-US"/>
        </w:rPr>
        <w:t>tidak</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berwenang</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atau</w:t>
      </w:r>
      <w:proofErr w:type="spellEnd"/>
      <w:r w:rsidRPr="00614842">
        <w:rPr>
          <w:rFonts w:ascii="Arial" w:hAnsi="Arial" w:cs="Arial"/>
          <w:sz w:val="24"/>
          <w:szCs w:val="24"/>
          <w:lang w:val="en-US"/>
        </w:rPr>
        <w:t xml:space="preserve"> </w:t>
      </w:r>
      <w:r w:rsidRPr="00614842">
        <w:rPr>
          <w:rFonts w:ascii="Arial" w:hAnsi="Arial" w:cs="Arial"/>
          <w:sz w:val="24"/>
          <w:szCs w:val="24"/>
        </w:rPr>
        <w:t>melampaui batas wewenang;</w:t>
      </w:r>
    </w:p>
    <w:p w14:paraId="13CAA1CE" w14:textId="77777777" w:rsidR="00614842" w:rsidRDefault="00614842" w:rsidP="00614842">
      <w:pPr>
        <w:pStyle w:val="ListParagraph"/>
        <w:numPr>
          <w:ilvl w:val="0"/>
          <w:numId w:val="35"/>
        </w:numPr>
        <w:tabs>
          <w:tab w:val="left" w:pos="993"/>
        </w:tabs>
        <w:spacing w:after="0" w:line="312" w:lineRule="auto"/>
        <w:ind w:hanging="153"/>
        <w:jc w:val="both"/>
        <w:rPr>
          <w:rFonts w:ascii="Arial" w:hAnsi="Arial" w:cs="Arial"/>
          <w:sz w:val="24"/>
          <w:szCs w:val="24"/>
          <w:lang w:val="en-US"/>
        </w:rPr>
      </w:pPr>
      <w:r w:rsidRPr="00614842">
        <w:rPr>
          <w:rFonts w:ascii="Arial" w:hAnsi="Arial" w:cs="Arial"/>
          <w:sz w:val="24"/>
          <w:szCs w:val="24"/>
          <w:lang w:val="en-US"/>
        </w:rPr>
        <w:t xml:space="preserve">salah </w:t>
      </w:r>
      <w:proofErr w:type="spellStart"/>
      <w:r w:rsidRPr="00614842">
        <w:rPr>
          <w:rFonts w:ascii="Arial" w:hAnsi="Arial" w:cs="Arial"/>
          <w:sz w:val="24"/>
          <w:szCs w:val="24"/>
          <w:lang w:val="en-US"/>
        </w:rPr>
        <w:t>menerapkan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atau</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melanggar</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hukum</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berlaku</w:t>
      </w:r>
      <w:proofErr w:type="spellEnd"/>
      <w:r w:rsidRPr="00614842">
        <w:rPr>
          <w:rFonts w:ascii="Arial" w:hAnsi="Arial" w:cs="Arial"/>
          <w:sz w:val="24"/>
          <w:szCs w:val="24"/>
          <w:lang w:val="en-US"/>
        </w:rPr>
        <w:t>;</w:t>
      </w:r>
    </w:p>
    <w:p w14:paraId="06B19D5D" w14:textId="0669E98E" w:rsidR="00072FEC" w:rsidRPr="00072FEC" w:rsidRDefault="00614842" w:rsidP="00072FEC">
      <w:pPr>
        <w:pStyle w:val="ListParagraph"/>
        <w:numPr>
          <w:ilvl w:val="0"/>
          <w:numId w:val="35"/>
        </w:numPr>
        <w:tabs>
          <w:tab w:val="left" w:pos="993"/>
        </w:tabs>
        <w:spacing w:after="0" w:line="312" w:lineRule="auto"/>
        <w:ind w:left="993" w:hanging="426"/>
        <w:jc w:val="both"/>
        <w:rPr>
          <w:rFonts w:ascii="Arial" w:hAnsi="Arial" w:cs="Arial"/>
          <w:sz w:val="24"/>
          <w:szCs w:val="24"/>
          <w:lang w:val="en-US"/>
        </w:rPr>
      </w:pPr>
      <w:proofErr w:type="spellStart"/>
      <w:r w:rsidRPr="00614842">
        <w:rPr>
          <w:rFonts w:ascii="Arial" w:hAnsi="Arial" w:cs="Arial"/>
          <w:sz w:val="24"/>
          <w:szCs w:val="24"/>
          <w:lang w:val="en-US"/>
        </w:rPr>
        <w:t>lalai</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memenuhi</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syarat-syarat</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diwajibkan</w:t>
      </w:r>
      <w:proofErr w:type="spellEnd"/>
      <w:r w:rsidRPr="00614842">
        <w:rPr>
          <w:rFonts w:ascii="Arial" w:hAnsi="Arial" w:cs="Arial"/>
          <w:sz w:val="24"/>
          <w:szCs w:val="24"/>
          <w:lang w:val="en-US"/>
        </w:rPr>
        <w:t xml:space="preserve"> oleh </w:t>
      </w:r>
      <w:proofErr w:type="spellStart"/>
      <w:r w:rsidRPr="00614842">
        <w:rPr>
          <w:rFonts w:ascii="Arial" w:hAnsi="Arial" w:cs="Arial"/>
          <w:sz w:val="24"/>
          <w:szCs w:val="24"/>
          <w:lang w:val="en-US"/>
        </w:rPr>
        <w:t>peraturan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perundang-undangan</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mengancam</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kelalaian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itu</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dengan</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batalnya</w:t>
      </w:r>
      <w:proofErr w:type="spellEnd"/>
      <w:r w:rsidRPr="00614842">
        <w:rPr>
          <w:rFonts w:ascii="Arial" w:hAnsi="Arial" w:cs="Arial"/>
          <w:sz w:val="24"/>
          <w:szCs w:val="24"/>
          <w:lang w:val="en-US"/>
        </w:rPr>
        <w:t xml:space="preserve"> </w:t>
      </w:r>
      <w:proofErr w:type="spellStart"/>
      <w:r w:rsidRPr="00614842">
        <w:rPr>
          <w:rFonts w:ascii="Arial" w:hAnsi="Arial" w:cs="Arial"/>
          <w:sz w:val="24"/>
          <w:szCs w:val="24"/>
          <w:lang w:val="en-US"/>
        </w:rPr>
        <w:t>putusan</w:t>
      </w:r>
      <w:proofErr w:type="spellEnd"/>
      <w:r w:rsidRPr="00614842">
        <w:rPr>
          <w:rFonts w:ascii="Arial" w:hAnsi="Arial" w:cs="Arial"/>
          <w:sz w:val="24"/>
          <w:szCs w:val="24"/>
          <w:lang w:val="en-US"/>
        </w:rPr>
        <w:t xml:space="preserve"> yang </w:t>
      </w:r>
      <w:proofErr w:type="spellStart"/>
      <w:r w:rsidRPr="00614842">
        <w:rPr>
          <w:rFonts w:ascii="Arial" w:hAnsi="Arial" w:cs="Arial"/>
          <w:sz w:val="24"/>
          <w:szCs w:val="24"/>
          <w:lang w:val="en-US"/>
        </w:rPr>
        <w:t>bersangkutan</w:t>
      </w:r>
      <w:proofErr w:type="spellEnd"/>
      <w:r w:rsidRPr="00614842">
        <w:rPr>
          <w:rFonts w:ascii="Arial" w:hAnsi="Arial" w:cs="Arial"/>
          <w:sz w:val="24"/>
          <w:szCs w:val="24"/>
        </w:rPr>
        <w:t>.</w:t>
      </w:r>
    </w:p>
    <w:p w14:paraId="0900DAD4" w14:textId="5D83508F" w:rsidR="00DE234E" w:rsidRDefault="00DE234E" w:rsidP="00614842">
      <w:pPr>
        <w:pStyle w:val="ListParagraph"/>
        <w:numPr>
          <w:ilvl w:val="0"/>
          <w:numId w:val="35"/>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Analisis Yuridis Konkret</w:t>
      </w:r>
    </w:p>
    <w:p w14:paraId="1F63433E" w14:textId="0394CF0D" w:rsidR="00DE234E" w:rsidRDefault="00072FEC" w:rsidP="00AF4F3B">
      <w:pPr>
        <w:pStyle w:val="ListParagraph"/>
        <w:spacing w:after="0" w:line="312" w:lineRule="auto"/>
        <w:ind w:left="567"/>
        <w:contextualSpacing w:val="0"/>
        <w:jc w:val="both"/>
        <w:rPr>
          <w:rFonts w:ascii="Arial" w:hAnsi="Arial" w:cs="Arial"/>
          <w:sz w:val="24"/>
          <w:szCs w:val="24"/>
        </w:rPr>
      </w:pPr>
      <w:r>
        <w:rPr>
          <w:rFonts w:ascii="Arial" w:hAnsi="Arial" w:cs="Arial"/>
          <w:sz w:val="24"/>
          <w:szCs w:val="24"/>
        </w:rPr>
        <w:t>Menguraikan pertimbangan hukum Majelis Hakim Banding/Tingkat Pertama</w:t>
      </w:r>
      <w:r w:rsidR="002A6DAF">
        <w:rPr>
          <w:rFonts w:ascii="Arial" w:hAnsi="Arial" w:cs="Arial"/>
          <w:sz w:val="24"/>
          <w:szCs w:val="24"/>
        </w:rPr>
        <w:t xml:space="preserve"> yang dianggap keliru dalam menilai sah atau tidaknya Keputusan Tata Usaha </w:t>
      </w:r>
      <w:r w:rsidR="002A6DAF">
        <w:rPr>
          <w:rFonts w:ascii="Arial" w:hAnsi="Arial" w:cs="Arial"/>
          <w:sz w:val="24"/>
          <w:szCs w:val="24"/>
        </w:rPr>
        <w:lastRenderedPageBreak/>
        <w:t xml:space="preserve">Negara </w:t>
      </w:r>
      <w:r w:rsidR="003C5D0C">
        <w:rPr>
          <w:rFonts w:ascii="Arial" w:hAnsi="Arial" w:cs="Arial"/>
          <w:sz w:val="24"/>
          <w:szCs w:val="24"/>
        </w:rPr>
        <w:t>(KTUN) objek sengketa, termasuk kekeliruan penafsiran terhadap asas-asas umum pemerintahan yang baik (AUPB).</w:t>
      </w:r>
    </w:p>
    <w:p w14:paraId="3734C266" w14:textId="28FC9399" w:rsidR="007D2F17" w:rsidRDefault="007D2F17" w:rsidP="00614842">
      <w:pPr>
        <w:pStyle w:val="ListParagraph"/>
        <w:numPr>
          <w:ilvl w:val="0"/>
          <w:numId w:val="35"/>
        </w:numPr>
        <w:spacing w:before="120" w:after="0" w:line="312" w:lineRule="auto"/>
        <w:ind w:left="567" w:hanging="567"/>
        <w:contextualSpacing w:val="0"/>
        <w:jc w:val="both"/>
        <w:rPr>
          <w:rFonts w:ascii="Arial" w:hAnsi="Arial" w:cs="Arial"/>
          <w:sz w:val="24"/>
          <w:szCs w:val="24"/>
        </w:rPr>
      </w:pPr>
      <w:r>
        <w:rPr>
          <w:rFonts w:ascii="Arial" w:hAnsi="Arial" w:cs="Arial"/>
          <w:sz w:val="24"/>
          <w:szCs w:val="24"/>
        </w:rPr>
        <w:t>Petitum/Permohonan</w:t>
      </w:r>
      <w:r w:rsidR="00651030">
        <w:rPr>
          <w:rFonts w:ascii="Arial" w:hAnsi="Arial" w:cs="Arial"/>
          <w:sz w:val="24"/>
          <w:szCs w:val="24"/>
        </w:rPr>
        <w:t>/Kesimpulan</w:t>
      </w:r>
    </w:p>
    <w:p w14:paraId="7E1290E7" w14:textId="3FD84B73" w:rsidR="007D2F17" w:rsidRDefault="007D2F17" w:rsidP="007D2F17">
      <w:pPr>
        <w:pStyle w:val="ListParagraph"/>
        <w:spacing w:before="120" w:after="0" w:line="312" w:lineRule="auto"/>
        <w:ind w:left="567"/>
        <w:jc w:val="both"/>
        <w:rPr>
          <w:rFonts w:ascii="Arial" w:hAnsi="Arial" w:cs="Arial"/>
          <w:sz w:val="24"/>
          <w:szCs w:val="24"/>
        </w:rPr>
      </w:pPr>
      <w:r>
        <w:rPr>
          <w:rFonts w:ascii="Arial" w:hAnsi="Arial" w:cs="Arial"/>
          <w:sz w:val="24"/>
          <w:szCs w:val="24"/>
        </w:rPr>
        <w:t xml:space="preserve">Berisi permohonan agar </w:t>
      </w:r>
      <w:r w:rsidR="00BD6294">
        <w:rPr>
          <w:rFonts w:ascii="Arial" w:hAnsi="Arial" w:cs="Arial"/>
          <w:sz w:val="24"/>
          <w:szCs w:val="24"/>
        </w:rPr>
        <w:t>Mahkamah Agung RI</w:t>
      </w:r>
      <w:r>
        <w:rPr>
          <w:rFonts w:ascii="Arial" w:hAnsi="Arial" w:cs="Arial"/>
          <w:sz w:val="24"/>
          <w:szCs w:val="24"/>
        </w:rPr>
        <w:t xml:space="preserve"> membatalkan putusan </w:t>
      </w:r>
      <w:r w:rsidR="00651030">
        <w:rPr>
          <w:rFonts w:ascii="Arial" w:hAnsi="Arial" w:cs="Arial"/>
          <w:i/>
          <w:iCs/>
          <w:sz w:val="24"/>
          <w:szCs w:val="24"/>
        </w:rPr>
        <w:t>judex factie</w:t>
      </w:r>
      <w:r w:rsidR="00651030">
        <w:rPr>
          <w:rFonts w:ascii="Arial" w:hAnsi="Arial" w:cs="Arial"/>
          <w:sz w:val="24"/>
          <w:szCs w:val="24"/>
        </w:rPr>
        <w:t xml:space="preserve"> </w:t>
      </w:r>
      <w:r w:rsidR="00BD6294">
        <w:rPr>
          <w:rFonts w:ascii="Arial" w:hAnsi="Arial" w:cs="Arial"/>
          <w:sz w:val="24"/>
          <w:szCs w:val="24"/>
        </w:rPr>
        <w:t xml:space="preserve">dan </w:t>
      </w:r>
      <w:r>
        <w:rPr>
          <w:rFonts w:ascii="Arial" w:hAnsi="Arial" w:cs="Arial"/>
          <w:sz w:val="24"/>
          <w:szCs w:val="24"/>
        </w:rPr>
        <w:t>mengadili sendiri perkara tersebut</w:t>
      </w:r>
      <w:r w:rsidR="00075A5F">
        <w:rPr>
          <w:rFonts w:ascii="Arial" w:hAnsi="Arial" w:cs="Arial"/>
          <w:sz w:val="24"/>
          <w:szCs w:val="24"/>
        </w:rPr>
        <w:t xml:space="preserve"> (atau mengembalikan perkara untuk diputus kembali)</w:t>
      </w:r>
      <w:r>
        <w:rPr>
          <w:rFonts w:ascii="Arial" w:hAnsi="Arial" w:cs="Arial"/>
          <w:sz w:val="24"/>
          <w:szCs w:val="24"/>
        </w:rPr>
        <w:t xml:space="preserve">, mengabulkan permohonan </w:t>
      </w:r>
      <w:r w:rsidR="008A06D4">
        <w:rPr>
          <w:rFonts w:ascii="Arial" w:hAnsi="Arial" w:cs="Arial"/>
          <w:sz w:val="24"/>
          <w:szCs w:val="24"/>
        </w:rPr>
        <w:t>Pemohon Kasasi, atau memutus lain menurut hukum</w:t>
      </w:r>
      <w:r>
        <w:rPr>
          <w:rFonts w:ascii="Arial" w:hAnsi="Arial" w:cs="Arial"/>
          <w:sz w:val="24"/>
          <w:szCs w:val="24"/>
        </w:rPr>
        <w:t>.</w:t>
      </w:r>
    </w:p>
    <w:p w14:paraId="4AD3E7DC" w14:textId="77777777" w:rsidR="004D2DF0" w:rsidRPr="008033DF" w:rsidRDefault="004D2DF0" w:rsidP="000B7651">
      <w:pPr>
        <w:spacing w:before="120" w:line="312" w:lineRule="auto"/>
        <w:ind w:firstLine="992"/>
        <w:jc w:val="both"/>
        <w:rPr>
          <w:rFonts w:ascii="Arial" w:hAnsi="Arial" w:cs="Arial"/>
          <w:bCs/>
        </w:rPr>
      </w:pPr>
    </w:p>
    <w:p w14:paraId="7AD7E6AC" w14:textId="42E6B83B" w:rsidR="004D2DF0" w:rsidRPr="008033DF" w:rsidRDefault="004D2DF0" w:rsidP="004D2DF0">
      <w:pPr>
        <w:tabs>
          <w:tab w:val="left" w:pos="426"/>
        </w:tabs>
        <w:overflowPunct w:val="0"/>
        <w:autoSpaceDE w:val="0"/>
        <w:autoSpaceDN w:val="0"/>
        <w:adjustRightInd w:val="0"/>
        <w:spacing w:line="360" w:lineRule="auto"/>
        <w:ind w:left="426" w:right="46" w:firstLine="654"/>
        <w:jc w:val="both"/>
        <w:textAlignment w:val="baseline"/>
        <w:rPr>
          <w:rFonts w:ascii="Arial" w:hAnsi="Arial" w:cs="Arial"/>
          <w:lang w:val="sv-SE"/>
        </w:rPr>
      </w:pPr>
      <w:r w:rsidRPr="001A1068">
        <w:rPr>
          <w:rFonts w:ascii="Arial" w:hAnsi="Arial" w:cs="Arial"/>
          <w:lang w:val="sv-SE"/>
        </w:rPr>
        <w:t>Dalam pemeriksaan kasasi fokus pemeriksaan ada pada</w:t>
      </w:r>
      <w:r w:rsidRPr="001A1068">
        <w:rPr>
          <w:rFonts w:ascii="Arial" w:hAnsi="Arial" w:cs="Arial"/>
          <w:b/>
          <w:bCs/>
          <w:lang w:val="sv-SE"/>
        </w:rPr>
        <w:t xml:space="preserve"> </w:t>
      </w:r>
      <w:r w:rsidRPr="001A1068">
        <w:rPr>
          <w:rFonts w:ascii="Arial" w:hAnsi="Arial" w:cs="Arial"/>
          <w:lang w:val="sv-SE"/>
        </w:rPr>
        <w:t>penerapan hukumnya, artinya terbukti atau tidaknya peristiwa tidak menjadi bahan pemeriksaan hakim. Demikian juga dengan penilaian tentang hasil pembuktian, tidak pula dipertimbangkan dalam pemeriksaan pada tingkat kasasi.</w:t>
      </w:r>
      <w:r w:rsidR="00F31420" w:rsidRPr="001A1068">
        <w:rPr>
          <w:rFonts w:ascii="Arial" w:hAnsi="Arial" w:cs="Arial"/>
          <w:lang w:val="sv-SE"/>
        </w:rPr>
        <w:t xml:space="preserve"> Agar memori kasasi menjadi efektif, maka kesalahan penerapan pasal atau hukum yang dilakukan oleh majelis hakim perlu dikutip dan disanggah</w:t>
      </w:r>
      <w:r w:rsidR="008528AC" w:rsidRPr="001A1068">
        <w:rPr>
          <w:rFonts w:ascii="Arial" w:hAnsi="Arial" w:cs="Arial"/>
          <w:lang w:val="sv-SE"/>
        </w:rPr>
        <w:t xml:space="preserve"> dengan argumen yang sesuai dengan logika hukum. Argumen tersebut sedapat mungkin diperkuat dengan yurisprudensi maupun doktrin hukum.</w:t>
      </w:r>
    </w:p>
    <w:p w14:paraId="26F168C6" w14:textId="4249D8F3" w:rsidR="00A718D6" w:rsidRPr="006D0E66" w:rsidRDefault="00A718D6" w:rsidP="00A718D6">
      <w:pPr>
        <w:spacing w:before="120" w:line="312" w:lineRule="auto"/>
        <w:ind w:firstLine="993"/>
        <w:jc w:val="both"/>
        <w:rPr>
          <w:rFonts w:ascii="Arial" w:hAnsi="Arial" w:cs="Arial"/>
          <w:bCs/>
        </w:rPr>
      </w:pPr>
      <w:proofErr w:type="spellStart"/>
      <w:r>
        <w:rPr>
          <w:rFonts w:ascii="Arial" w:hAnsi="Arial" w:cs="Arial"/>
        </w:rPr>
        <w:t>Kejaksaan</w:t>
      </w:r>
      <w:proofErr w:type="spellEnd"/>
      <w:r>
        <w:rPr>
          <w:rFonts w:ascii="Arial" w:hAnsi="Arial" w:cs="Arial"/>
        </w:rPr>
        <w:t xml:space="preserve"> R.I. </w:t>
      </w:r>
      <w:proofErr w:type="spellStart"/>
      <w:r>
        <w:rPr>
          <w:rFonts w:ascii="Arial" w:hAnsi="Arial" w:cs="Arial"/>
        </w:rPr>
        <w:t>memiliki</w:t>
      </w:r>
      <w:proofErr w:type="spellEnd"/>
      <w:r>
        <w:rPr>
          <w:rFonts w:ascii="Arial" w:hAnsi="Arial" w:cs="Arial"/>
        </w:rPr>
        <w:t xml:space="preserve"> format </w:t>
      </w:r>
      <w:proofErr w:type="spellStart"/>
      <w:r>
        <w:rPr>
          <w:rFonts w:ascii="Arial" w:hAnsi="Arial" w:cs="Arial"/>
        </w:rPr>
        <w:t>memori</w:t>
      </w:r>
      <w:proofErr w:type="spellEnd"/>
      <w:r>
        <w:rPr>
          <w:rFonts w:ascii="Arial" w:hAnsi="Arial" w:cs="Arial"/>
        </w:rPr>
        <w:t xml:space="preserve"> </w:t>
      </w:r>
      <w:proofErr w:type="spellStart"/>
      <w:r>
        <w:rPr>
          <w:rFonts w:ascii="Arial" w:hAnsi="Arial" w:cs="Arial"/>
        </w:rPr>
        <w:t>kasasi</w:t>
      </w:r>
      <w:proofErr w:type="spellEnd"/>
      <w:r>
        <w:rPr>
          <w:rFonts w:ascii="Arial" w:hAnsi="Arial" w:cs="Arial"/>
        </w:rPr>
        <w:t xml:space="preserve"> yang </w:t>
      </w:r>
      <w:proofErr w:type="spellStart"/>
      <w:r>
        <w:rPr>
          <w:rFonts w:ascii="Arial" w:hAnsi="Arial" w:cs="Arial"/>
        </w:rPr>
        <w:t>berlaku</w:t>
      </w:r>
      <w:proofErr w:type="spellEnd"/>
      <w:r>
        <w:rPr>
          <w:rFonts w:ascii="Arial" w:hAnsi="Arial" w:cs="Arial"/>
        </w:rPr>
        <w:t xml:space="preserve"> di </w:t>
      </w:r>
      <w:proofErr w:type="spellStart"/>
      <w:r>
        <w:rPr>
          <w:rFonts w:ascii="Arial" w:hAnsi="Arial" w:cs="Arial"/>
        </w:rPr>
        <w:t>lingkungan</w:t>
      </w:r>
      <w:proofErr w:type="spellEnd"/>
      <w:r>
        <w:rPr>
          <w:rFonts w:ascii="Arial" w:hAnsi="Arial" w:cs="Arial"/>
        </w:rPr>
        <w:t xml:space="preserve"> </w:t>
      </w:r>
      <w:proofErr w:type="spellStart"/>
      <w:r>
        <w:rPr>
          <w:rFonts w:ascii="Arial" w:hAnsi="Arial" w:cs="Arial"/>
        </w:rPr>
        <w:t>Bidang</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dan Tata Usaha Negara </w:t>
      </w:r>
      <w:proofErr w:type="spellStart"/>
      <w:r>
        <w:rPr>
          <w:rFonts w:ascii="Arial" w:hAnsi="Arial" w:cs="Arial"/>
        </w:rPr>
        <w:t>untuk</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perdata</w:t>
      </w:r>
      <w:proofErr w:type="spellEnd"/>
      <w:r>
        <w:rPr>
          <w:rFonts w:ascii="Arial" w:hAnsi="Arial" w:cs="Arial"/>
        </w:rPr>
        <w:t xml:space="preserve"> </w:t>
      </w:r>
      <w:proofErr w:type="spellStart"/>
      <w:r>
        <w:rPr>
          <w:rFonts w:ascii="Arial" w:hAnsi="Arial" w:cs="Arial"/>
        </w:rPr>
        <w:t>maupun</w:t>
      </w:r>
      <w:proofErr w:type="spellEnd"/>
      <w:r>
        <w:rPr>
          <w:rFonts w:ascii="Arial" w:hAnsi="Arial" w:cs="Arial"/>
        </w:rPr>
        <w:t xml:space="preserve"> tata </w:t>
      </w:r>
      <w:proofErr w:type="spellStart"/>
      <w:r>
        <w:rPr>
          <w:rFonts w:ascii="Arial" w:hAnsi="Arial" w:cs="Arial"/>
        </w:rPr>
        <w:t>usaha</w:t>
      </w:r>
      <w:proofErr w:type="spellEnd"/>
      <w:r>
        <w:rPr>
          <w:rFonts w:ascii="Arial" w:hAnsi="Arial" w:cs="Arial"/>
        </w:rPr>
        <w:t xml:space="preserve"> negara. Format </w:t>
      </w:r>
      <w:proofErr w:type="spellStart"/>
      <w:r>
        <w:rPr>
          <w:rFonts w:ascii="Arial" w:hAnsi="Arial" w:cs="Arial"/>
        </w:rPr>
        <w:t>dimaksud</w:t>
      </w:r>
      <w:proofErr w:type="spellEnd"/>
      <w:r>
        <w:rPr>
          <w:rFonts w:ascii="Arial" w:hAnsi="Arial" w:cs="Arial"/>
        </w:rPr>
        <w:t xml:space="preserve"> </w:t>
      </w:r>
      <w:proofErr w:type="spellStart"/>
      <w:r>
        <w:rPr>
          <w:rFonts w:ascii="Arial" w:hAnsi="Arial" w:cs="Arial"/>
        </w:rPr>
        <w:t>masih</w:t>
      </w:r>
      <w:proofErr w:type="spellEnd"/>
      <w:r>
        <w:rPr>
          <w:rFonts w:ascii="Arial" w:hAnsi="Arial" w:cs="Arial"/>
        </w:rPr>
        <w:t xml:space="preserve"> </w:t>
      </w:r>
      <w:proofErr w:type="spellStart"/>
      <w:r>
        <w:rPr>
          <w:rFonts w:ascii="Arial" w:hAnsi="Arial" w:cs="Arial"/>
        </w:rPr>
        <w:t>diberlakukan</w:t>
      </w:r>
      <w:proofErr w:type="spellEnd"/>
      <w:r>
        <w:rPr>
          <w:rFonts w:ascii="Arial" w:hAnsi="Arial" w:cs="Arial"/>
        </w:rPr>
        <w:t xml:space="preserve"> </w:t>
      </w:r>
      <w:proofErr w:type="spellStart"/>
      <w:r>
        <w:rPr>
          <w:rFonts w:ascii="Arial" w:hAnsi="Arial" w:cs="Arial"/>
        </w:rPr>
        <w:t>hingga</w:t>
      </w:r>
      <w:proofErr w:type="spellEnd"/>
      <w:r>
        <w:rPr>
          <w:rFonts w:ascii="Arial" w:hAnsi="Arial" w:cs="Arial"/>
        </w:rPr>
        <w:t xml:space="preserve"> </w:t>
      </w:r>
      <w:proofErr w:type="spellStart"/>
      <w:r>
        <w:rPr>
          <w:rFonts w:ascii="Arial" w:hAnsi="Arial" w:cs="Arial"/>
        </w:rPr>
        <w:t>saat</w:t>
      </w:r>
      <w:proofErr w:type="spellEnd"/>
      <w:r>
        <w:rPr>
          <w:rFonts w:ascii="Arial" w:hAnsi="Arial" w:cs="Arial"/>
        </w:rPr>
        <w:t xml:space="preserve"> </w:t>
      </w:r>
      <w:proofErr w:type="spellStart"/>
      <w:r>
        <w:rPr>
          <w:rFonts w:ascii="Arial" w:hAnsi="Arial" w:cs="Arial"/>
        </w:rPr>
        <w:t>ini</w:t>
      </w:r>
      <w:proofErr w:type="spellEnd"/>
      <w:r>
        <w:rPr>
          <w:rFonts w:ascii="Arial" w:hAnsi="Arial" w:cs="Arial"/>
        </w:rPr>
        <w:t xml:space="preserve"> yang </w:t>
      </w:r>
      <w:proofErr w:type="spellStart"/>
      <w:r>
        <w:rPr>
          <w:rFonts w:ascii="Arial" w:hAnsi="Arial" w:cs="Arial"/>
        </w:rPr>
        <w:t>penggunaannya</w:t>
      </w:r>
      <w:proofErr w:type="spellEnd"/>
      <w:r>
        <w:rPr>
          <w:rFonts w:ascii="Arial" w:hAnsi="Arial" w:cs="Arial"/>
        </w:rPr>
        <w:t xml:space="preserve"> </w:t>
      </w:r>
      <w:proofErr w:type="spellStart"/>
      <w:r>
        <w:rPr>
          <w:rFonts w:ascii="Arial" w:hAnsi="Arial" w:cs="Arial"/>
        </w:rPr>
        <w:t>disesuaikan</w:t>
      </w:r>
      <w:proofErr w:type="spellEnd"/>
      <w:r>
        <w:rPr>
          <w:rFonts w:ascii="Arial" w:hAnsi="Arial" w:cs="Arial"/>
        </w:rPr>
        <w:t xml:space="preserve"> </w:t>
      </w:r>
      <w:proofErr w:type="spellStart"/>
      <w:r>
        <w:rPr>
          <w:rFonts w:ascii="Arial" w:hAnsi="Arial" w:cs="Arial"/>
        </w:rPr>
        <w:t>dengan</w:t>
      </w:r>
      <w:proofErr w:type="spellEnd"/>
      <w:r>
        <w:rPr>
          <w:rFonts w:ascii="Arial" w:hAnsi="Arial" w:cs="Arial"/>
        </w:rPr>
        <w:t xml:space="preserve"> </w:t>
      </w:r>
      <w:proofErr w:type="spellStart"/>
      <w:r>
        <w:rPr>
          <w:rFonts w:ascii="Arial" w:hAnsi="Arial" w:cs="Arial"/>
        </w:rPr>
        <w:t>kebutuhan</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proofErr w:type="spellStart"/>
      <w:r>
        <w:rPr>
          <w:rFonts w:ascii="Arial" w:hAnsi="Arial" w:cs="Arial"/>
        </w:rPr>
        <w:t>penanganan</w:t>
      </w:r>
      <w:proofErr w:type="spellEnd"/>
      <w:r>
        <w:rPr>
          <w:rFonts w:ascii="Arial" w:hAnsi="Arial" w:cs="Arial"/>
        </w:rPr>
        <w:t xml:space="preserve"> </w:t>
      </w:r>
      <w:proofErr w:type="spellStart"/>
      <w:r>
        <w:rPr>
          <w:rFonts w:ascii="Arial" w:hAnsi="Arial" w:cs="Arial"/>
        </w:rPr>
        <w:t>perkara</w:t>
      </w:r>
      <w:proofErr w:type="spellEnd"/>
      <w:r>
        <w:rPr>
          <w:rFonts w:ascii="Arial" w:hAnsi="Arial" w:cs="Arial"/>
        </w:rPr>
        <w:t xml:space="preserve">, </w:t>
      </w:r>
      <w:proofErr w:type="spellStart"/>
      <w:r>
        <w:rPr>
          <w:rFonts w:ascii="Arial" w:hAnsi="Arial" w:cs="Arial"/>
        </w:rPr>
        <w:t>sebagaimana</w:t>
      </w:r>
      <w:proofErr w:type="spellEnd"/>
      <w:r>
        <w:rPr>
          <w:rFonts w:ascii="Arial" w:hAnsi="Arial" w:cs="Arial"/>
        </w:rPr>
        <w:t xml:space="preserve"> </w:t>
      </w:r>
      <w:proofErr w:type="spellStart"/>
      <w:r>
        <w:rPr>
          <w:rFonts w:ascii="Arial" w:hAnsi="Arial" w:cs="Arial"/>
        </w:rPr>
        <w:t>diatur</w:t>
      </w:r>
      <w:proofErr w:type="spellEnd"/>
      <w:r>
        <w:rPr>
          <w:rFonts w:ascii="Arial" w:hAnsi="Arial" w:cs="Arial"/>
        </w:rPr>
        <w:t xml:space="preserve"> </w:t>
      </w:r>
      <w:proofErr w:type="spellStart"/>
      <w:r>
        <w:rPr>
          <w:rFonts w:ascii="Arial" w:hAnsi="Arial" w:cs="Arial"/>
        </w:rPr>
        <w:t>dalam</w:t>
      </w:r>
      <w:proofErr w:type="spellEnd"/>
      <w:r>
        <w:rPr>
          <w:rFonts w:ascii="Arial" w:hAnsi="Arial" w:cs="Arial"/>
        </w:rPr>
        <w:t xml:space="preserve"> </w:t>
      </w:r>
      <w:r>
        <w:rPr>
          <w:rFonts w:ascii="Arial" w:hAnsi="Arial" w:cs="Arial"/>
          <w:bCs/>
        </w:rPr>
        <w:t xml:space="preserve">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Negara.</w:t>
      </w:r>
    </w:p>
    <w:p w14:paraId="4B0841E2" w14:textId="77777777" w:rsidR="001A1068" w:rsidRDefault="001A1068" w:rsidP="000B7651">
      <w:pPr>
        <w:spacing w:before="120" w:line="312" w:lineRule="auto"/>
        <w:ind w:firstLine="992"/>
        <w:jc w:val="both"/>
        <w:rPr>
          <w:rFonts w:ascii="Arial" w:hAnsi="Arial" w:cs="Arial"/>
          <w:bCs/>
        </w:rPr>
      </w:pPr>
    </w:p>
    <w:p w14:paraId="6ABA33FF" w14:textId="77777777" w:rsidR="001A1068" w:rsidRDefault="001A1068" w:rsidP="000B7651">
      <w:pPr>
        <w:spacing w:before="120" w:line="312" w:lineRule="auto"/>
        <w:ind w:firstLine="992"/>
        <w:jc w:val="both"/>
        <w:rPr>
          <w:rFonts w:ascii="Arial" w:hAnsi="Arial" w:cs="Arial"/>
          <w:bCs/>
        </w:rPr>
      </w:pPr>
    </w:p>
    <w:p w14:paraId="65884B17" w14:textId="77777777" w:rsidR="001A1068" w:rsidRDefault="001A1068" w:rsidP="000B7651">
      <w:pPr>
        <w:spacing w:before="120" w:line="312" w:lineRule="auto"/>
        <w:ind w:firstLine="992"/>
        <w:jc w:val="both"/>
        <w:rPr>
          <w:rFonts w:ascii="Arial" w:hAnsi="Arial" w:cs="Arial"/>
          <w:bCs/>
        </w:rPr>
      </w:pPr>
    </w:p>
    <w:p w14:paraId="28B802AE" w14:textId="77777777" w:rsidR="001A1068" w:rsidRDefault="001A1068" w:rsidP="000B7651">
      <w:pPr>
        <w:spacing w:before="120" w:line="312" w:lineRule="auto"/>
        <w:ind w:firstLine="992"/>
        <w:jc w:val="both"/>
        <w:rPr>
          <w:rFonts w:ascii="Arial" w:hAnsi="Arial" w:cs="Arial"/>
          <w:bCs/>
        </w:rPr>
      </w:pPr>
    </w:p>
    <w:p w14:paraId="0EB376A4" w14:textId="77777777" w:rsidR="001A1068" w:rsidRDefault="001A1068" w:rsidP="000B7651">
      <w:pPr>
        <w:spacing w:before="120" w:line="312" w:lineRule="auto"/>
        <w:ind w:firstLine="992"/>
        <w:jc w:val="both"/>
        <w:rPr>
          <w:rFonts w:ascii="Arial" w:hAnsi="Arial" w:cs="Arial"/>
          <w:bCs/>
        </w:rPr>
      </w:pPr>
    </w:p>
    <w:p w14:paraId="132F1B81" w14:textId="77777777" w:rsidR="001A1068" w:rsidRDefault="001A1068" w:rsidP="000B7651">
      <w:pPr>
        <w:spacing w:before="120" w:line="312" w:lineRule="auto"/>
        <w:ind w:firstLine="992"/>
        <w:jc w:val="both"/>
        <w:rPr>
          <w:rFonts w:ascii="Arial" w:hAnsi="Arial" w:cs="Arial"/>
          <w:bCs/>
        </w:rPr>
      </w:pPr>
    </w:p>
    <w:p w14:paraId="318A8548" w14:textId="77777777" w:rsidR="001A1068" w:rsidRDefault="001A1068" w:rsidP="000B7651">
      <w:pPr>
        <w:spacing w:before="120" w:line="312" w:lineRule="auto"/>
        <w:ind w:firstLine="992"/>
        <w:jc w:val="both"/>
        <w:rPr>
          <w:rFonts w:ascii="Arial" w:hAnsi="Arial" w:cs="Arial"/>
          <w:bCs/>
        </w:rPr>
      </w:pPr>
    </w:p>
    <w:p w14:paraId="56C410C7" w14:textId="77777777" w:rsidR="001A1068" w:rsidRDefault="001A1068" w:rsidP="000B7651">
      <w:pPr>
        <w:spacing w:before="120" w:line="312" w:lineRule="auto"/>
        <w:ind w:firstLine="992"/>
        <w:jc w:val="both"/>
        <w:rPr>
          <w:rFonts w:ascii="Arial" w:hAnsi="Arial" w:cs="Arial"/>
          <w:bCs/>
        </w:rPr>
      </w:pPr>
    </w:p>
    <w:p w14:paraId="2078E367" w14:textId="77777777" w:rsidR="001A1068" w:rsidRDefault="001A1068" w:rsidP="000B7651">
      <w:pPr>
        <w:spacing w:before="120" w:line="312" w:lineRule="auto"/>
        <w:ind w:firstLine="992"/>
        <w:jc w:val="both"/>
        <w:rPr>
          <w:rFonts w:ascii="Arial" w:hAnsi="Arial" w:cs="Arial"/>
          <w:bCs/>
        </w:rPr>
      </w:pPr>
    </w:p>
    <w:p w14:paraId="3FF15577" w14:textId="77777777" w:rsidR="001A1068" w:rsidRDefault="001A1068" w:rsidP="000B7651">
      <w:pPr>
        <w:spacing w:before="120" w:line="312" w:lineRule="auto"/>
        <w:ind w:firstLine="992"/>
        <w:jc w:val="both"/>
        <w:rPr>
          <w:rFonts w:ascii="Arial" w:hAnsi="Arial" w:cs="Arial"/>
          <w:bCs/>
        </w:rPr>
      </w:pPr>
    </w:p>
    <w:p w14:paraId="4B0D7B02" w14:textId="77777777" w:rsidR="001A1068" w:rsidRDefault="001A1068" w:rsidP="000B7651">
      <w:pPr>
        <w:spacing w:before="120" w:line="312" w:lineRule="auto"/>
        <w:ind w:firstLine="992"/>
        <w:jc w:val="both"/>
        <w:rPr>
          <w:rFonts w:ascii="Arial" w:hAnsi="Arial" w:cs="Arial"/>
          <w:bCs/>
        </w:rPr>
      </w:pPr>
    </w:p>
    <w:p w14:paraId="7C6B396C" w14:textId="08208BAC" w:rsidR="00915F89" w:rsidRPr="00083BFE" w:rsidRDefault="00083BFE" w:rsidP="000B7651">
      <w:pPr>
        <w:spacing w:before="120" w:line="312" w:lineRule="auto"/>
        <w:ind w:firstLine="992"/>
        <w:jc w:val="both"/>
        <w:rPr>
          <w:rFonts w:ascii="Arial" w:hAnsi="Arial" w:cs="Arial"/>
          <w:bCs/>
        </w:rPr>
      </w:pPr>
      <w:r>
        <w:rPr>
          <w:rFonts w:ascii="Arial" w:hAnsi="Arial" w:cs="Arial"/>
          <w:bCs/>
        </w:rPr>
        <w:lastRenderedPageBreak/>
        <w:t xml:space="preserve">Format Memori </w:t>
      </w:r>
      <w:proofErr w:type="spellStart"/>
      <w:r>
        <w:rPr>
          <w:rFonts w:ascii="Arial" w:hAnsi="Arial" w:cs="Arial"/>
          <w:bCs/>
        </w:rPr>
        <w:t>Kasasi</w:t>
      </w:r>
      <w:proofErr w:type="spellEnd"/>
      <w:r>
        <w:rPr>
          <w:rFonts w:ascii="Arial" w:hAnsi="Arial" w:cs="Arial"/>
          <w:bCs/>
        </w:rPr>
        <w:t xml:space="preserve"> </w:t>
      </w:r>
      <w:proofErr w:type="spellStart"/>
      <w:r>
        <w:rPr>
          <w:rFonts w:ascii="Arial" w:hAnsi="Arial" w:cs="Arial"/>
          <w:bCs/>
        </w:rPr>
        <w:t>berdasarkan</w:t>
      </w:r>
      <w:proofErr w:type="spellEnd"/>
      <w:r>
        <w:rPr>
          <w:rFonts w:ascii="Arial" w:hAnsi="Arial" w:cs="Arial"/>
          <w:bCs/>
        </w:rPr>
        <w:t xml:space="preserve"> Keputusan Jaksa Agung RI </w:t>
      </w:r>
      <w:proofErr w:type="spellStart"/>
      <w:r>
        <w:rPr>
          <w:rFonts w:ascii="Arial" w:hAnsi="Arial" w:cs="Arial"/>
          <w:bCs/>
        </w:rPr>
        <w:t>Nomor</w:t>
      </w:r>
      <w:proofErr w:type="spellEnd"/>
      <w:r>
        <w:rPr>
          <w:rFonts w:ascii="Arial" w:hAnsi="Arial" w:cs="Arial"/>
          <w:bCs/>
        </w:rPr>
        <w:t xml:space="preserve">: KEP-157/A/JA/11/2012 </w:t>
      </w:r>
      <w:proofErr w:type="spellStart"/>
      <w:r>
        <w:rPr>
          <w:rFonts w:ascii="Arial" w:hAnsi="Arial" w:cs="Arial"/>
          <w:bCs/>
        </w:rPr>
        <w:t>tentang</w:t>
      </w:r>
      <w:proofErr w:type="spellEnd"/>
      <w:r>
        <w:rPr>
          <w:rFonts w:ascii="Arial" w:hAnsi="Arial" w:cs="Arial"/>
          <w:bCs/>
        </w:rPr>
        <w:t xml:space="preserve"> </w:t>
      </w:r>
      <w:proofErr w:type="spellStart"/>
      <w:r>
        <w:rPr>
          <w:rFonts w:ascii="Arial" w:hAnsi="Arial" w:cs="Arial"/>
          <w:bCs/>
        </w:rPr>
        <w:t>Administrasi</w:t>
      </w:r>
      <w:proofErr w:type="spellEnd"/>
      <w:r>
        <w:rPr>
          <w:rFonts w:ascii="Arial" w:hAnsi="Arial" w:cs="Arial"/>
          <w:bCs/>
        </w:rPr>
        <w:t xml:space="preserve"> </w:t>
      </w:r>
      <w:proofErr w:type="spellStart"/>
      <w:r>
        <w:rPr>
          <w:rFonts w:ascii="Arial" w:hAnsi="Arial" w:cs="Arial"/>
          <w:bCs/>
        </w:rPr>
        <w:t>Perkara</w:t>
      </w:r>
      <w:proofErr w:type="spellEnd"/>
      <w:r>
        <w:rPr>
          <w:rFonts w:ascii="Arial" w:hAnsi="Arial" w:cs="Arial"/>
          <w:bCs/>
        </w:rPr>
        <w:t xml:space="preserve"> </w:t>
      </w:r>
      <w:proofErr w:type="spellStart"/>
      <w:r>
        <w:rPr>
          <w:rFonts w:ascii="Arial" w:hAnsi="Arial" w:cs="Arial"/>
          <w:bCs/>
        </w:rPr>
        <w:t>Perdata</w:t>
      </w:r>
      <w:proofErr w:type="spellEnd"/>
      <w:r>
        <w:rPr>
          <w:rFonts w:ascii="Arial" w:hAnsi="Arial" w:cs="Arial"/>
          <w:bCs/>
        </w:rPr>
        <w:t xml:space="preserve"> dan Tata Usaha </w:t>
      </w:r>
      <w:proofErr w:type="gramStart"/>
      <w:r>
        <w:rPr>
          <w:rFonts w:ascii="Arial" w:hAnsi="Arial" w:cs="Arial"/>
          <w:bCs/>
        </w:rPr>
        <w:t xml:space="preserve">Negara </w:t>
      </w:r>
      <w:r w:rsidR="000B7651">
        <w:rPr>
          <w:rFonts w:ascii="Arial" w:hAnsi="Arial" w:cs="Arial"/>
          <w:bCs/>
        </w:rPr>
        <w:t>:</w:t>
      </w:r>
      <w:proofErr w:type="gramEnd"/>
    </w:p>
    <w:p w14:paraId="43DA9A9D" w14:textId="6599E00B" w:rsidR="00915F89" w:rsidRPr="00772B8D" w:rsidRDefault="00663FCD" w:rsidP="00772B8D">
      <w:pPr>
        <w:spacing w:line="312" w:lineRule="auto"/>
        <w:jc w:val="center"/>
        <w:rPr>
          <w:rFonts w:ascii="Arial" w:hAnsi="Arial" w:cs="Arial"/>
          <w:b/>
          <w:lang w:val="en-ID"/>
        </w:rPr>
      </w:pPr>
      <w:r w:rsidRPr="00663FCD">
        <w:rPr>
          <w:rFonts w:ascii="Arial" w:hAnsi="Arial" w:cs="Arial"/>
          <w:b/>
          <w:noProof/>
          <w:lang w:val="en-ID"/>
        </w:rPr>
        <w:drawing>
          <wp:inline distT="0" distB="0" distL="0" distR="0" wp14:anchorId="72362C6C" wp14:editId="773400AD">
            <wp:extent cx="5163879" cy="7080250"/>
            <wp:effectExtent l="171450" t="190500" r="170180" b="177800"/>
            <wp:docPr id="10571994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9">
                      <a:extLst>
                        <a:ext uri="{28A0092B-C50C-407E-A947-70E740481C1C}">
                          <a14:useLocalDpi xmlns:a14="http://schemas.microsoft.com/office/drawing/2010/main" val="0"/>
                        </a:ext>
                      </a:extLst>
                    </a:blip>
                    <a:srcRect r="1429"/>
                    <a:stretch>
                      <a:fillRect/>
                    </a:stretch>
                  </pic:blipFill>
                  <pic:spPr bwMode="auto">
                    <a:xfrm>
                      <a:off x="0" y="0"/>
                      <a:ext cx="5163879" cy="70802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6438F55A" w14:textId="113A404D" w:rsidR="0056433D" w:rsidRPr="0056433D" w:rsidRDefault="0056433D" w:rsidP="0056433D">
      <w:pPr>
        <w:spacing w:line="312" w:lineRule="auto"/>
        <w:jc w:val="center"/>
        <w:rPr>
          <w:rFonts w:ascii="Arial" w:hAnsi="Arial" w:cs="Arial"/>
          <w:b/>
          <w:lang w:val="en-ID"/>
        </w:rPr>
      </w:pPr>
      <w:r w:rsidRPr="0056433D">
        <w:rPr>
          <w:rFonts w:ascii="Arial" w:hAnsi="Arial" w:cs="Arial"/>
          <w:b/>
          <w:noProof/>
          <w:lang w:val="en-ID"/>
        </w:rPr>
        <w:lastRenderedPageBreak/>
        <w:drawing>
          <wp:inline distT="0" distB="0" distL="0" distR="0" wp14:anchorId="51311D2C" wp14:editId="0FD13A76">
            <wp:extent cx="5118100" cy="6902450"/>
            <wp:effectExtent l="171450" t="171450" r="177800" b="165100"/>
            <wp:docPr id="5529181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8100" cy="69024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D8180DD" w14:textId="77777777" w:rsidR="00915F89" w:rsidRDefault="00915F89" w:rsidP="00983186">
      <w:pPr>
        <w:spacing w:line="312" w:lineRule="auto"/>
        <w:jc w:val="center"/>
        <w:rPr>
          <w:rFonts w:ascii="Arial" w:hAnsi="Arial" w:cs="Arial"/>
          <w:b/>
        </w:rPr>
      </w:pPr>
    </w:p>
    <w:p w14:paraId="65EA1C8A" w14:textId="77777777" w:rsidR="00915F89" w:rsidRDefault="00915F89" w:rsidP="00983186">
      <w:pPr>
        <w:spacing w:line="312" w:lineRule="auto"/>
        <w:jc w:val="center"/>
        <w:rPr>
          <w:rFonts w:ascii="Arial" w:hAnsi="Arial" w:cs="Arial"/>
          <w:b/>
        </w:rPr>
      </w:pPr>
    </w:p>
    <w:p w14:paraId="3308250C" w14:textId="77777777" w:rsidR="00915F89" w:rsidRDefault="00915F89" w:rsidP="00983186">
      <w:pPr>
        <w:spacing w:line="312" w:lineRule="auto"/>
        <w:jc w:val="center"/>
        <w:rPr>
          <w:rFonts w:ascii="Arial" w:hAnsi="Arial" w:cs="Arial"/>
          <w:b/>
        </w:rPr>
      </w:pPr>
    </w:p>
    <w:p w14:paraId="5D8F596B" w14:textId="77777777" w:rsidR="00915F89" w:rsidRDefault="00915F89" w:rsidP="00983186">
      <w:pPr>
        <w:spacing w:line="312" w:lineRule="auto"/>
        <w:jc w:val="center"/>
        <w:rPr>
          <w:rFonts w:ascii="Arial" w:hAnsi="Arial" w:cs="Arial"/>
          <w:b/>
        </w:rPr>
      </w:pPr>
    </w:p>
    <w:p w14:paraId="74173D60" w14:textId="77777777" w:rsidR="00915F89" w:rsidRDefault="00915F89" w:rsidP="00983186">
      <w:pPr>
        <w:spacing w:line="312" w:lineRule="auto"/>
        <w:jc w:val="center"/>
        <w:rPr>
          <w:rFonts w:ascii="Arial" w:hAnsi="Arial" w:cs="Arial"/>
          <w:b/>
        </w:rPr>
      </w:pPr>
    </w:p>
    <w:p w14:paraId="2F907AEF" w14:textId="77777777" w:rsidR="00915F89" w:rsidRPr="004B6086" w:rsidRDefault="00915F89" w:rsidP="00BC43D4">
      <w:pPr>
        <w:spacing w:line="312" w:lineRule="auto"/>
        <w:rPr>
          <w:rFonts w:ascii="Arial" w:hAnsi="Arial" w:cs="Arial"/>
          <w:b/>
        </w:rPr>
      </w:pPr>
    </w:p>
    <w:p w14:paraId="0BD0B156" w14:textId="148C791B" w:rsidR="007B2A6E" w:rsidRDefault="007B2A6E" w:rsidP="00F342D3">
      <w:pPr>
        <w:jc w:val="center"/>
        <w:rPr>
          <w:rFonts w:ascii="Arial" w:hAnsi="Arial" w:cs="Arial"/>
          <w:b/>
          <w:bCs/>
        </w:rPr>
      </w:pPr>
    </w:p>
    <w:p w14:paraId="1A45FAC3" w14:textId="66156196" w:rsidR="001173CF" w:rsidRDefault="001173CF" w:rsidP="003802F7">
      <w:pPr>
        <w:pStyle w:val="Heading1"/>
      </w:pPr>
      <w:bookmarkStart w:id="17" w:name="_Toc236298950"/>
      <w:r w:rsidRPr="004B6086">
        <w:lastRenderedPageBreak/>
        <w:t xml:space="preserve">BAB </w:t>
      </w:r>
      <w:r>
        <w:t>VI</w:t>
      </w:r>
      <w:bookmarkEnd w:id="17"/>
    </w:p>
    <w:p w14:paraId="5D4DB692" w14:textId="2C5A047B" w:rsidR="00C42580" w:rsidRDefault="00C42580" w:rsidP="003802F7">
      <w:pPr>
        <w:pStyle w:val="Heading1"/>
      </w:pPr>
      <w:bookmarkStart w:id="18" w:name="_Toc236298951"/>
      <w:r>
        <w:t>PENUTUP</w:t>
      </w:r>
      <w:bookmarkEnd w:id="18"/>
    </w:p>
    <w:p w14:paraId="146A9B68" w14:textId="58D8AB83" w:rsidR="00C42580" w:rsidRDefault="00C42580" w:rsidP="001173CF">
      <w:pPr>
        <w:spacing w:line="312" w:lineRule="auto"/>
        <w:jc w:val="center"/>
        <w:rPr>
          <w:rFonts w:ascii="Arial" w:hAnsi="Arial" w:cs="Arial"/>
          <w:b/>
        </w:rPr>
      </w:pPr>
    </w:p>
    <w:p w14:paraId="0B38AC6A" w14:textId="183B2099" w:rsidR="00C42580" w:rsidRDefault="00C42580" w:rsidP="001173CF">
      <w:pPr>
        <w:spacing w:line="312" w:lineRule="auto"/>
        <w:jc w:val="center"/>
        <w:rPr>
          <w:rFonts w:ascii="Arial" w:hAnsi="Arial" w:cs="Arial"/>
          <w:b/>
        </w:rPr>
      </w:pPr>
    </w:p>
    <w:p w14:paraId="546FB825" w14:textId="5CF8466C" w:rsidR="006D3FF8" w:rsidRDefault="00C42580" w:rsidP="006D3FF8">
      <w:pPr>
        <w:spacing w:line="360" w:lineRule="auto"/>
        <w:ind w:firstLine="720"/>
        <w:jc w:val="both"/>
        <w:rPr>
          <w:rFonts w:ascii="Arial" w:hAnsi="Arial" w:cs="Arial"/>
        </w:rPr>
      </w:pPr>
      <w:proofErr w:type="spellStart"/>
      <w:r w:rsidRPr="00C42580">
        <w:rPr>
          <w:rFonts w:ascii="Arial" w:hAnsi="Arial" w:cs="Arial"/>
        </w:rPr>
        <w:t>Melalui</w:t>
      </w:r>
      <w:proofErr w:type="spellEnd"/>
      <w:r w:rsidRPr="00C42580">
        <w:rPr>
          <w:rFonts w:ascii="Arial" w:hAnsi="Arial" w:cs="Arial"/>
        </w:rPr>
        <w:t xml:space="preserve"> </w:t>
      </w:r>
      <w:proofErr w:type="spellStart"/>
      <w:r w:rsidRPr="00C42580">
        <w:rPr>
          <w:rFonts w:ascii="Arial" w:hAnsi="Arial" w:cs="Arial"/>
        </w:rPr>
        <w:t>materi</w:t>
      </w:r>
      <w:proofErr w:type="spellEnd"/>
      <w:r w:rsidRPr="00C42580">
        <w:rPr>
          <w:rFonts w:ascii="Arial" w:hAnsi="Arial" w:cs="Arial"/>
        </w:rPr>
        <w:t xml:space="preserve"> </w:t>
      </w:r>
      <w:r w:rsidR="00182F1A">
        <w:rPr>
          <w:rFonts w:ascii="Arial" w:hAnsi="Arial" w:cs="Arial"/>
          <w:bCs/>
        </w:rPr>
        <w:t>Te</w:t>
      </w:r>
      <w:r w:rsidR="00182F1A" w:rsidRPr="00182F1A">
        <w:rPr>
          <w:rFonts w:ascii="Arial" w:hAnsi="Arial" w:cs="Arial"/>
          <w:bCs/>
        </w:rPr>
        <w:t xml:space="preserve">knik </w:t>
      </w:r>
      <w:proofErr w:type="spellStart"/>
      <w:r w:rsidR="00182F1A" w:rsidRPr="00182F1A">
        <w:rPr>
          <w:rFonts w:ascii="Arial" w:hAnsi="Arial" w:cs="Arial"/>
          <w:bCs/>
        </w:rPr>
        <w:t>Pembuatan</w:t>
      </w:r>
      <w:proofErr w:type="spellEnd"/>
      <w:r w:rsidR="00182F1A" w:rsidRPr="00182F1A">
        <w:rPr>
          <w:rFonts w:ascii="Arial" w:hAnsi="Arial" w:cs="Arial"/>
          <w:bCs/>
        </w:rPr>
        <w:t xml:space="preserve"> Memori Banding </w:t>
      </w:r>
      <w:r w:rsidR="00182F1A">
        <w:rPr>
          <w:rFonts w:ascii="Arial" w:hAnsi="Arial" w:cs="Arial"/>
          <w:bCs/>
        </w:rPr>
        <w:t xml:space="preserve">dan Memori </w:t>
      </w:r>
      <w:proofErr w:type="spellStart"/>
      <w:r w:rsidR="00182F1A">
        <w:rPr>
          <w:rFonts w:ascii="Arial" w:hAnsi="Arial" w:cs="Arial"/>
          <w:bCs/>
        </w:rPr>
        <w:t>Kasasi</w:t>
      </w:r>
      <w:proofErr w:type="spellEnd"/>
      <w:r w:rsidR="00182F1A">
        <w:rPr>
          <w:rFonts w:ascii="Arial" w:hAnsi="Arial" w:cs="Arial"/>
          <w:bCs/>
        </w:rPr>
        <w:t xml:space="preserve"> </w:t>
      </w:r>
      <w:proofErr w:type="spellStart"/>
      <w:r w:rsidR="00182F1A" w:rsidRPr="00182F1A">
        <w:rPr>
          <w:rFonts w:ascii="Arial" w:hAnsi="Arial" w:cs="Arial"/>
          <w:bCs/>
        </w:rPr>
        <w:t>Perkara</w:t>
      </w:r>
      <w:proofErr w:type="spellEnd"/>
      <w:r w:rsidR="00182F1A" w:rsidRPr="00182F1A">
        <w:rPr>
          <w:rFonts w:ascii="Arial" w:hAnsi="Arial" w:cs="Arial"/>
          <w:bCs/>
        </w:rPr>
        <w:t xml:space="preserve"> Tata Usaha Negara</w:t>
      </w:r>
      <w:r w:rsidRPr="00C42580">
        <w:rPr>
          <w:rFonts w:ascii="Arial" w:hAnsi="Arial" w:cs="Arial"/>
        </w:rPr>
        <w:t xml:space="preserve">, </w:t>
      </w:r>
      <w:proofErr w:type="spellStart"/>
      <w:r w:rsidRPr="00C42580">
        <w:rPr>
          <w:rFonts w:ascii="Arial" w:hAnsi="Arial" w:cs="Arial"/>
        </w:rPr>
        <w:t>diharapkan</w:t>
      </w:r>
      <w:proofErr w:type="spellEnd"/>
      <w:r w:rsidRPr="00C42580">
        <w:rPr>
          <w:rFonts w:ascii="Arial" w:hAnsi="Arial" w:cs="Arial"/>
        </w:rPr>
        <w:t xml:space="preserve">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Pr="00C42580">
        <w:rPr>
          <w:rFonts w:ascii="Arial" w:hAnsi="Arial" w:cs="Arial"/>
        </w:rPr>
        <w:t>mampu</w:t>
      </w:r>
      <w:proofErr w:type="spellEnd"/>
      <w:r w:rsidRPr="00C42580">
        <w:rPr>
          <w:rFonts w:ascii="Arial" w:hAnsi="Arial" w:cs="Arial"/>
        </w:rPr>
        <w:t xml:space="preserve"> </w:t>
      </w:r>
      <w:proofErr w:type="spellStart"/>
      <w:r w:rsidR="00182F1A">
        <w:rPr>
          <w:rFonts w:ascii="Arial" w:hAnsi="Arial" w:cs="Arial"/>
        </w:rPr>
        <w:t>menguasai</w:t>
      </w:r>
      <w:proofErr w:type="spellEnd"/>
      <w:r w:rsidR="00182F1A">
        <w:rPr>
          <w:rFonts w:ascii="Arial" w:hAnsi="Arial" w:cs="Arial"/>
        </w:rPr>
        <w:t xml:space="preserve"> </w:t>
      </w:r>
      <w:proofErr w:type="spellStart"/>
      <w:r w:rsidR="00182F1A">
        <w:rPr>
          <w:rFonts w:ascii="Arial" w:hAnsi="Arial" w:cs="Arial"/>
        </w:rPr>
        <w:t>teknik</w:t>
      </w:r>
      <w:proofErr w:type="spellEnd"/>
      <w:r w:rsidR="00182F1A">
        <w:rPr>
          <w:rFonts w:ascii="Arial" w:hAnsi="Arial" w:cs="Arial"/>
        </w:rPr>
        <w:t xml:space="preserve"> </w:t>
      </w:r>
      <w:proofErr w:type="spellStart"/>
      <w:r w:rsidR="00182F1A">
        <w:rPr>
          <w:rFonts w:ascii="Arial" w:hAnsi="Arial" w:cs="Arial"/>
        </w:rPr>
        <w:t>pembuatan</w:t>
      </w:r>
      <w:proofErr w:type="spellEnd"/>
      <w:r w:rsidR="00182F1A">
        <w:rPr>
          <w:rFonts w:ascii="Arial" w:hAnsi="Arial" w:cs="Arial"/>
        </w:rPr>
        <w:t xml:space="preserve"> </w:t>
      </w:r>
      <w:proofErr w:type="spellStart"/>
      <w:r w:rsidR="00182F1A" w:rsidRPr="00182F1A">
        <w:rPr>
          <w:rFonts w:ascii="Arial" w:hAnsi="Arial" w:cs="Arial"/>
          <w:bCs/>
        </w:rPr>
        <w:t>memori</w:t>
      </w:r>
      <w:proofErr w:type="spellEnd"/>
      <w:r w:rsidR="00182F1A" w:rsidRPr="00182F1A">
        <w:rPr>
          <w:rFonts w:ascii="Arial" w:hAnsi="Arial" w:cs="Arial"/>
          <w:bCs/>
        </w:rPr>
        <w:t xml:space="preserve"> banding </w:t>
      </w:r>
      <w:r w:rsidR="00182F1A">
        <w:rPr>
          <w:rFonts w:ascii="Arial" w:hAnsi="Arial" w:cs="Arial"/>
          <w:bCs/>
        </w:rPr>
        <w:t xml:space="preserve">dan </w:t>
      </w:r>
      <w:proofErr w:type="spellStart"/>
      <w:r w:rsidR="00182F1A">
        <w:rPr>
          <w:rFonts w:ascii="Arial" w:hAnsi="Arial" w:cs="Arial"/>
          <w:bCs/>
        </w:rPr>
        <w:t>memori</w:t>
      </w:r>
      <w:proofErr w:type="spellEnd"/>
      <w:r w:rsidR="00182F1A">
        <w:rPr>
          <w:rFonts w:ascii="Arial" w:hAnsi="Arial" w:cs="Arial"/>
          <w:bCs/>
        </w:rPr>
        <w:t xml:space="preserve"> </w:t>
      </w:r>
      <w:proofErr w:type="spellStart"/>
      <w:r w:rsidR="00182F1A">
        <w:rPr>
          <w:rFonts w:ascii="Arial" w:hAnsi="Arial" w:cs="Arial"/>
          <w:bCs/>
        </w:rPr>
        <w:t>kasasi</w:t>
      </w:r>
      <w:proofErr w:type="spellEnd"/>
      <w:r w:rsidRPr="00C42580">
        <w:rPr>
          <w:rFonts w:ascii="Arial" w:hAnsi="Arial" w:cs="Arial"/>
        </w:rPr>
        <w:t xml:space="preserve">, </w:t>
      </w:r>
      <w:proofErr w:type="spellStart"/>
      <w:r w:rsidRPr="00C42580">
        <w:rPr>
          <w:rFonts w:ascii="Arial" w:hAnsi="Arial" w:cs="Arial"/>
        </w:rPr>
        <w:t>sehingga</w:t>
      </w:r>
      <w:proofErr w:type="spellEnd"/>
      <w:r w:rsidRPr="00C42580">
        <w:rPr>
          <w:rFonts w:ascii="Arial" w:hAnsi="Arial" w:cs="Arial"/>
        </w:rPr>
        <w:t xml:space="preserve"> </w:t>
      </w:r>
      <w:proofErr w:type="spellStart"/>
      <w:r w:rsidRPr="00C42580">
        <w:rPr>
          <w:rFonts w:ascii="Arial" w:hAnsi="Arial" w:cs="Arial"/>
        </w:rPr>
        <w:t>nantinya</w:t>
      </w:r>
      <w:proofErr w:type="spellEnd"/>
      <w:r w:rsidRPr="00C42580">
        <w:rPr>
          <w:rFonts w:ascii="Arial" w:hAnsi="Arial" w:cs="Arial"/>
        </w:rPr>
        <w:t xml:space="preserve"> </w:t>
      </w:r>
      <w:proofErr w:type="spellStart"/>
      <w:r w:rsidR="00182F1A">
        <w:rPr>
          <w:rFonts w:ascii="Arial" w:hAnsi="Arial" w:cs="Arial"/>
        </w:rPr>
        <w:t>setelah</w:t>
      </w:r>
      <w:proofErr w:type="spellEnd"/>
      <w:r w:rsidR="00182F1A">
        <w:rPr>
          <w:rFonts w:ascii="Arial" w:hAnsi="Arial" w:cs="Arial"/>
        </w:rPr>
        <w:t xml:space="preserve"> </w:t>
      </w:r>
      <w:proofErr w:type="spellStart"/>
      <w:r w:rsidR="00182F1A">
        <w:rPr>
          <w:rFonts w:ascii="Arial" w:hAnsi="Arial" w:cs="Arial"/>
        </w:rPr>
        <w:t>dilantik</w:t>
      </w:r>
      <w:proofErr w:type="spellEnd"/>
      <w:r w:rsidR="00182F1A">
        <w:rPr>
          <w:rFonts w:ascii="Arial" w:hAnsi="Arial" w:cs="Arial"/>
        </w:rPr>
        <w:t xml:space="preserve"> </w:t>
      </w:r>
      <w:proofErr w:type="spellStart"/>
      <w:r w:rsidR="00182F1A">
        <w:rPr>
          <w:rFonts w:ascii="Arial" w:hAnsi="Arial" w:cs="Arial"/>
        </w:rPr>
        <w:t>menjadi</w:t>
      </w:r>
      <w:proofErr w:type="spellEnd"/>
      <w:r w:rsidR="00182F1A">
        <w:rPr>
          <w:rFonts w:ascii="Arial" w:hAnsi="Arial" w:cs="Arial"/>
        </w:rPr>
        <w:t xml:space="preserve"> </w:t>
      </w:r>
      <w:proofErr w:type="spellStart"/>
      <w:r w:rsidR="00182F1A">
        <w:rPr>
          <w:rFonts w:ascii="Arial" w:hAnsi="Arial" w:cs="Arial"/>
        </w:rPr>
        <w:t>jaksa</w:t>
      </w:r>
      <w:proofErr w:type="spellEnd"/>
      <w:r w:rsidR="00182F1A">
        <w:rPr>
          <w:rFonts w:ascii="Arial" w:hAnsi="Arial" w:cs="Arial"/>
        </w:rPr>
        <w:t xml:space="preserve">, </w:t>
      </w:r>
      <w:r w:rsidRPr="00C42580">
        <w:rPr>
          <w:rFonts w:ascii="Arial" w:hAnsi="Arial" w:cs="Arial"/>
        </w:rPr>
        <w:t xml:space="preserve">para </w:t>
      </w:r>
      <w:proofErr w:type="spellStart"/>
      <w:r w:rsidRPr="00C42580">
        <w:rPr>
          <w:rFonts w:ascii="Arial" w:hAnsi="Arial" w:cs="Arial"/>
        </w:rPr>
        <w:t>peserta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proofErr w:type="spellStart"/>
      <w:r w:rsidR="00182F1A">
        <w:rPr>
          <w:rFonts w:ascii="Arial" w:hAnsi="Arial" w:cs="Arial"/>
        </w:rPr>
        <w:t>dapat</w:t>
      </w:r>
      <w:proofErr w:type="spellEnd"/>
      <w:r w:rsidR="00182F1A">
        <w:rPr>
          <w:rFonts w:ascii="Arial" w:hAnsi="Arial" w:cs="Arial"/>
        </w:rPr>
        <w:t xml:space="preserve"> </w:t>
      </w:r>
      <w:proofErr w:type="spellStart"/>
      <w:r w:rsidR="00182F1A">
        <w:rPr>
          <w:rFonts w:ascii="Arial" w:hAnsi="Arial" w:cs="Arial"/>
        </w:rPr>
        <w:t>langsung</w:t>
      </w:r>
      <w:proofErr w:type="spellEnd"/>
      <w:r w:rsidR="00182F1A">
        <w:rPr>
          <w:rFonts w:ascii="Arial" w:hAnsi="Arial" w:cs="Arial"/>
        </w:rPr>
        <w:t xml:space="preserve"> </w:t>
      </w:r>
      <w:proofErr w:type="spellStart"/>
      <w:r w:rsidR="00182F1A">
        <w:rPr>
          <w:rFonts w:ascii="Arial" w:hAnsi="Arial" w:cs="Arial"/>
        </w:rPr>
        <w:t>berpraktik</w:t>
      </w:r>
      <w:proofErr w:type="spellEnd"/>
      <w:r w:rsidR="00182F1A">
        <w:rPr>
          <w:rFonts w:ascii="Arial" w:hAnsi="Arial" w:cs="Arial"/>
        </w:rPr>
        <w:t xml:space="preserve"> </w:t>
      </w:r>
      <w:proofErr w:type="spellStart"/>
      <w:r w:rsidR="00182F1A">
        <w:rPr>
          <w:rFonts w:ascii="Arial" w:hAnsi="Arial" w:cs="Arial"/>
        </w:rPr>
        <w:t>dengan</w:t>
      </w:r>
      <w:proofErr w:type="spellEnd"/>
      <w:r w:rsidR="00182F1A">
        <w:rPr>
          <w:rFonts w:ascii="Arial" w:hAnsi="Arial" w:cs="Arial"/>
        </w:rPr>
        <w:t xml:space="preserve"> </w:t>
      </w:r>
      <w:proofErr w:type="spellStart"/>
      <w:r w:rsidR="00182F1A">
        <w:rPr>
          <w:rFonts w:ascii="Arial" w:hAnsi="Arial" w:cs="Arial"/>
        </w:rPr>
        <w:t>percaya</w:t>
      </w:r>
      <w:proofErr w:type="spellEnd"/>
      <w:r w:rsidR="00182F1A">
        <w:rPr>
          <w:rFonts w:ascii="Arial" w:hAnsi="Arial" w:cs="Arial"/>
        </w:rPr>
        <w:t xml:space="preserve"> </w:t>
      </w:r>
      <w:proofErr w:type="spellStart"/>
      <w:r w:rsidR="00182F1A">
        <w:rPr>
          <w:rFonts w:ascii="Arial" w:hAnsi="Arial" w:cs="Arial"/>
        </w:rPr>
        <w:t>diri</w:t>
      </w:r>
      <w:proofErr w:type="spellEnd"/>
      <w:r w:rsidR="00182F1A">
        <w:rPr>
          <w:rFonts w:ascii="Arial" w:hAnsi="Arial" w:cs="Arial"/>
        </w:rPr>
        <w:t xml:space="preserve"> </w:t>
      </w:r>
      <w:r w:rsidR="006D3FF8">
        <w:rPr>
          <w:rFonts w:ascii="Arial" w:hAnsi="Arial" w:cs="Arial"/>
        </w:rPr>
        <w:t xml:space="preserve">di </w:t>
      </w:r>
      <w:proofErr w:type="spellStart"/>
      <w:r w:rsidR="006D3FF8">
        <w:rPr>
          <w:rFonts w:ascii="Arial" w:hAnsi="Arial" w:cs="Arial"/>
        </w:rPr>
        <w:t>Pengadilan</w:t>
      </w:r>
      <w:proofErr w:type="spellEnd"/>
      <w:r w:rsidR="006D3FF8">
        <w:rPr>
          <w:rFonts w:ascii="Arial" w:hAnsi="Arial" w:cs="Arial"/>
        </w:rPr>
        <w:t xml:space="preserve"> Tata Usaha Negara </w:t>
      </w:r>
      <w:proofErr w:type="spellStart"/>
      <w:r w:rsidR="006D3FF8">
        <w:rPr>
          <w:rFonts w:ascii="Arial" w:hAnsi="Arial" w:cs="Arial"/>
        </w:rPr>
        <w:t>untuk</w:t>
      </w:r>
      <w:proofErr w:type="spellEnd"/>
      <w:r w:rsidRPr="00C42580">
        <w:rPr>
          <w:rFonts w:ascii="Arial" w:hAnsi="Arial" w:cs="Arial"/>
        </w:rPr>
        <w:t xml:space="preserve"> </w:t>
      </w:r>
      <w:proofErr w:type="spellStart"/>
      <w:r w:rsidRPr="00C42580">
        <w:rPr>
          <w:rFonts w:ascii="Arial" w:hAnsi="Arial" w:cs="Arial"/>
        </w:rPr>
        <w:t>melaksanakan</w:t>
      </w:r>
      <w:proofErr w:type="spellEnd"/>
      <w:r w:rsidRPr="00C42580">
        <w:rPr>
          <w:rFonts w:ascii="Arial" w:hAnsi="Arial" w:cs="Arial"/>
        </w:rPr>
        <w:t xml:space="preserve"> salah </w:t>
      </w:r>
      <w:proofErr w:type="spellStart"/>
      <w:r w:rsidRPr="00C42580">
        <w:rPr>
          <w:rFonts w:ascii="Arial" w:hAnsi="Arial" w:cs="Arial"/>
        </w:rPr>
        <w:t>satu</w:t>
      </w:r>
      <w:proofErr w:type="spellEnd"/>
      <w:r w:rsidRPr="00C42580">
        <w:rPr>
          <w:rFonts w:ascii="Arial" w:hAnsi="Arial" w:cs="Arial"/>
        </w:rPr>
        <w:t xml:space="preserve"> </w:t>
      </w:r>
      <w:proofErr w:type="spellStart"/>
      <w:r w:rsidRPr="00C42580">
        <w:rPr>
          <w:rFonts w:ascii="Arial" w:hAnsi="Arial" w:cs="Arial"/>
        </w:rPr>
        <w:t>Tugas</w:t>
      </w:r>
      <w:proofErr w:type="spellEnd"/>
      <w:r w:rsidRPr="00C42580">
        <w:rPr>
          <w:rFonts w:ascii="Arial" w:hAnsi="Arial" w:cs="Arial"/>
        </w:rPr>
        <w:t xml:space="preserve"> </w:t>
      </w:r>
      <w:proofErr w:type="spellStart"/>
      <w:r w:rsidRPr="00C42580">
        <w:rPr>
          <w:rFonts w:ascii="Arial" w:hAnsi="Arial" w:cs="Arial"/>
        </w:rPr>
        <w:t>Fungsi</w:t>
      </w:r>
      <w:proofErr w:type="spellEnd"/>
      <w:r w:rsidRPr="00C42580">
        <w:rPr>
          <w:rFonts w:ascii="Arial" w:hAnsi="Arial" w:cs="Arial"/>
        </w:rPr>
        <w:t xml:space="preserve"> dan </w:t>
      </w:r>
      <w:proofErr w:type="spellStart"/>
      <w:r w:rsidRPr="00C42580">
        <w:rPr>
          <w:rFonts w:ascii="Arial" w:hAnsi="Arial" w:cs="Arial"/>
        </w:rPr>
        <w:t>Wewenang</w:t>
      </w:r>
      <w:proofErr w:type="spellEnd"/>
      <w:r w:rsidRPr="00C42580">
        <w:rPr>
          <w:rFonts w:ascii="Arial" w:hAnsi="Arial" w:cs="Arial"/>
        </w:rPr>
        <w:t xml:space="preserve"> Jaksa </w:t>
      </w:r>
      <w:proofErr w:type="spellStart"/>
      <w:r w:rsidRPr="00C42580">
        <w:rPr>
          <w:rFonts w:ascii="Arial" w:hAnsi="Arial" w:cs="Arial"/>
        </w:rPr>
        <w:t>sebagai</w:t>
      </w:r>
      <w:proofErr w:type="spellEnd"/>
      <w:r w:rsidRPr="00C42580">
        <w:rPr>
          <w:rFonts w:ascii="Arial" w:hAnsi="Arial" w:cs="Arial"/>
        </w:rPr>
        <w:t xml:space="preserve"> Jaksa </w:t>
      </w:r>
      <w:proofErr w:type="spellStart"/>
      <w:r w:rsidRPr="00C42580">
        <w:rPr>
          <w:rFonts w:ascii="Arial" w:hAnsi="Arial" w:cs="Arial"/>
        </w:rPr>
        <w:t>Pengacara</w:t>
      </w:r>
      <w:proofErr w:type="spellEnd"/>
      <w:r w:rsidRPr="00C42580">
        <w:rPr>
          <w:rFonts w:ascii="Arial" w:hAnsi="Arial" w:cs="Arial"/>
        </w:rPr>
        <w:t xml:space="preserve"> Negara</w:t>
      </w:r>
      <w:r w:rsidR="006D3FF8">
        <w:rPr>
          <w:rFonts w:ascii="Arial" w:hAnsi="Arial" w:cs="Arial"/>
        </w:rPr>
        <w:t>.</w:t>
      </w:r>
      <w:r w:rsidRPr="00C42580">
        <w:rPr>
          <w:rFonts w:ascii="Arial" w:hAnsi="Arial" w:cs="Arial"/>
        </w:rPr>
        <w:t xml:space="preserve"> </w:t>
      </w:r>
    </w:p>
    <w:p w14:paraId="44E75D4C" w14:textId="0839C022" w:rsidR="00C42580" w:rsidRPr="00182F1A" w:rsidRDefault="00C42580" w:rsidP="006D3FF8">
      <w:pPr>
        <w:spacing w:line="360" w:lineRule="auto"/>
        <w:ind w:firstLine="720"/>
        <w:jc w:val="both"/>
        <w:rPr>
          <w:rFonts w:ascii="Arial" w:hAnsi="Arial" w:cs="Arial"/>
          <w:bCs/>
        </w:rPr>
      </w:pPr>
      <w:proofErr w:type="spellStart"/>
      <w:r w:rsidRPr="00C42580">
        <w:rPr>
          <w:rFonts w:ascii="Arial" w:hAnsi="Arial" w:cs="Arial"/>
        </w:rPr>
        <w:t>Semoga</w:t>
      </w:r>
      <w:proofErr w:type="spellEnd"/>
      <w:r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Pr="00C42580">
        <w:rPr>
          <w:rFonts w:ascii="Arial" w:hAnsi="Arial" w:cs="Arial"/>
        </w:rPr>
        <w:t>bermanfaat</w:t>
      </w:r>
      <w:proofErr w:type="spellEnd"/>
      <w:r w:rsidRPr="00C42580">
        <w:rPr>
          <w:rFonts w:ascii="Arial" w:hAnsi="Arial" w:cs="Arial"/>
        </w:rPr>
        <w:t xml:space="preserve"> </w:t>
      </w:r>
      <w:proofErr w:type="spellStart"/>
      <w:r w:rsidRPr="00C42580">
        <w:rPr>
          <w:rFonts w:ascii="Arial" w:hAnsi="Arial" w:cs="Arial"/>
        </w:rPr>
        <w:t>bagi</w:t>
      </w:r>
      <w:proofErr w:type="spellEnd"/>
      <w:r w:rsidRPr="00C42580">
        <w:rPr>
          <w:rFonts w:ascii="Arial" w:hAnsi="Arial" w:cs="Arial"/>
        </w:rPr>
        <w:t xml:space="preserve"> </w:t>
      </w:r>
      <w:proofErr w:type="spellStart"/>
      <w:r w:rsidRPr="00C42580">
        <w:rPr>
          <w:rFonts w:ascii="Arial" w:hAnsi="Arial" w:cs="Arial"/>
        </w:rPr>
        <w:t>p</w:t>
      </w:r>
      <w:r w:rsidR="006D3FF8">
        <w:rPr>
          <w:rFonts w:ascii="Arial" w:hAnsi="Arial" w:cs="Arial"/>
        </w:rPr>
        <w:t>e</w:t>
      </w:r>
      <w:r w:rsidRPr="00C42580">
        <w:rPr>
          <w:rFonts w:ascii="Arial" w:hAnsi="Arial" w:cs="Arial"/>
        </w:rPr>
        <w:t>serta</w:t>
      </w:r>
      <w:proofErr w:type="spellEnd"/>
      <w:r w:rsidRPr="00C42580">
        <w:rPr>
          <w:rFonts w:ascii="Arial" w:hAnsi="Arial" w:cs="Arial"/>
        </w:rPr>
        <w:t xml:space="preserve"> </w:t>
      </w:r>
      <w:proofErr w:type="spellStart"/>
      <w:r w:rsidRPr="00C42580">
        <w:rPr>
          <w:rFonts w:ascii="Arial" w:hAnsi="Arial" w:cs="Arial"/>
        </w:rPr>
        <w:t>diklat</w:t>
      </w:r>
      <w:proofErr w:type="spellEnd"/>
      <w:r w:rsidRPr="00C42580">
        <w:rPr>
          <w:rFonts w:ascii="Arial" w:hAnsi="Arial" w:cs="Arial"/>
        </w:rPr>
        <w:t xml:space="preserve"> </w:t>
      </w:r>
      <w:r w:rsidR="006D3FF8">
        <w:rPr>
          <w:rFonts w:ascii="Arial" w:hAnsi="Arial" w:cs="Arial"/>
        </w:rPr>
        <w:t xml:space="preserve">dan </w:t>
      </w:r>
      <w:proofErr w:type="spellStart"/>
      <w:r w:rsidR="006D3FF8">
        <w:rPr>
          <w:rFonts w:ascii="Arial" w:hAnsi="Arial" w:cs="Arial"/>
        </w:rPr>
        <w:t>mampu</w:t>
      </w:r>
      <w:proofErr w:type="spellEnd"/>
      <w:r w:rsidR="006D3FF8">
        <w:rPr>
          <w:rFonts w:ascii="Arial" w:hAnsi="Arial" w:cs="Arial"/>
        </w:rPr>
        <w:t xml:space="preserve"> </w:t>
      </w:r>
      <w:proofErr w:type="spellStart"/>
      <w:r w:rsidR="006D3FF8">
        <w:rPr>
          <w:rFonts w:ascii="Arial" w:hAnsi="Arial" w:cs="Arial"/>
        </w:rPr>
        <w:t>mengembangkan</w:t>
      </w:r>
      <w:proofErr w:type="spellEnd"/>
      <w:r w:rsidR="006D3FF8">
        <w:rPr>
          <w:rFonts w:ascii="Arial" w:hAnsi="Arial" w:cs="Arial"/>
        </w:rPr>
        <w:t xml:space="preserve"> </w:t>
      </w:r>
      <w:proofErr w:type="spellStart"/>
      <w:r w:rsidRPr="00C42580">
        <w:rPr>
          <w:rFonts w:ascii="Arial" w:hAnsi="Arial" w:cs="Arial"/>
        </w:rPr>
        <w:t>ilmu</w:t>
      </w:r>
      <w:proofErr w:type="spellEnd"/>
      <w:r w:rsidRPr="00C42580">
        <w:rPr>
          <w:rFonts w:ascii="Arial" w:hAnsi="Arial" w:cs="Arial"/>
        </w:rPr>
        <w:t xml:space="preserve"> dan </w:t>
      </w:r>
      <w:proofErr w:type="spellStart"/>
      <w:r w:rsidRPr="00C42580">
        <w:rPr>
          <w:rFonts w:ascii="Arial" w:hAnsi="Arial" w:cs="Arial"/>
        </w:rPr>
        <w:t>pengetahuannya</w:t>
      </w:r>
      <w:proofErr w:type="spellEnd"/>
      <w:r w:rsidR="006D3FF8">
        <w:rPr>
          <w:rFonts w:ascii="Arial" w:hAnsi="Arial" w:cs="Arial"/>
        </w:rPr>
        <w:t xml:space="preserve"> </w:t>
      </w:r>
      <w:proofErr w:type="spellStart"/>
      <w:r w:rsidR="006D3FF8">
        <w:rPr>
          <w:rFonts w:ascii="Arial" w:hAnsi="Arial" w:cs="Arial"/>
        </w:rPr>
        <w:t>sehingga</w:t>
      </w:r>
      <w:proofErr w:type="spellEnd"/>
      <w:r w:rsidR="006D3FF8">
        <w:rPr>
          <w:rFonts w:ascii="Arial" w:hAnsi="Arial" w:cs="Arial"/>
        </w:rPr>
        <w:t xml:space="preserve"> </w:t>
      </w:r>
      <w:proofErr w:type="spellStart"/>
      <w:r w:rsidR="006D3FF8">
        <w:rPr>
          <w:rFonts w:ascii="Arial" w:hAnsi="Arial" w:cs="Arial"/>
        </w:rPr>
        <w:t>tidak</w:t>
      </w:r>
      <w:proofErr w:type="spellEnd"/>
      <w:r w:rsidR="006D3FF8">
        <w:rPr>
          <w:rFonts w:ascii="Arial" w:hAnsi="Arial" w:cs="Arial"/>
        </w:rPr>
        <w:t xml:space="preserve"> </w:t>
      </w:r>
      <w:proofErr w:type="spellStart"/>
      <w:r w:rsidR="006D3FF8">
        <w:rPr>
          <w:rFonts w:ascii="Arial" w:hAnsi="Arial" w:cs="Arial"/>
        </w:rPr>
        <w:t>hanya</w:t>
      </w:r>
      <w:proofErr w:type="spellEnd"/>
      <w:r w:rsidR="006D3FF8">
        <w:rPr>
          <w:rFonts w:ascii="Arial" w:hAnsi="Arial" w:cs="Arial"/>
        </w:rPr>
        <w:t xml:space="preserve"> </w:t>
      </w:r>
      <w:proofErr w:type="spellStart"/>
      <w:r w:rsidR="006D3FF8">
        <w:rPr>
          <w:rFonts w:ascii="Arial" w:hAnsi="Arial" w:cs="Arial"/>
        </w:rPr>
        <w:t>terampil</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praktik</w:t>
      </w:r>
      <w:proofErr w:type="spellEnd"/>
      <w:r w:rsidR="006D3FF8">
        <w:rPr>
          <w:rFonts w:ascii="Arial" w:hAnsi="Arial" w:cs="Arial"/>
        </w:rPr>
        <w:t xml:space="preserve"> </w:t>
      </w:r>
      <w:proofErr w:type="spellStart"/>
      <w:r w:rsidR="006D3FF8">
        <w:rPr>
          <w:rFonts w:ascii="Arial" w:hAnsi="Arial" w:cs="Arial"/>
        </w:rPr>
        <w:t>namun</w:t>
      </w:r>
      <w:proofErr w:type="spellEnd"/>
      <w:r w:rsidR="006D3FF8">
        <w:rPr>
          <w:rFonts w:ascii="Arial" w:hAnsi="Arial" w:cs="Arial"/>
        </w:rPr>
        <w:t xml:space="preserve"> </w:t>
      </w:r>
      <w:proofErr w:type="spellStart"/>
      <w:r w:rsidR="006D3FF8">
        <w:rPr>
          <w:rFonts w:ascii="Arial" w:hAnsi="Arial" w:cs="Arial"/>
        </w:rPr>
        <w:t>dapat</w:t>
      </w:r>
      <w:proofErr w:type="spellEnd"/>
      <w:r w:rsidR="006D3FF8">
        <w:rPr>
          <w:rFonts w:ascii="Arial" w:hAnsi="Arial" w:cs="Arial"/>
        </w:rPr>
        <w:t xml:space="preserve"> </w:t>
      </w:r>
      <w:proofErr w:type="spellStart"/>
      <w:r w:rsidR="006D3FF8">
        <w:rPr>
          <w:rFonts w:ascii="Arial" w:hAnsi="Arial" w:cs="Arial"/>
        </w:rPr>
        <w:t>menjadi</w:t>
      </w:r>
      <w:proofErr w:type="spellEnd"/>
      <w:r w:rsidR="006D3FF8">
        <w:rPr>
          <w:rFonts w:ascii="Arial" w:hAnsi="Arial" w:cs="Arial"/>
        </w:rPr>
        <w:t xml:space="preserve"> </w:t>
      </w:r>
      <w:proofErr w:type="spellStart"/>
      <w:r w:rsidR="006D3FF8">
        <w:rPr>
          <w:rFonts w:ascii="Arial" w:hAnsi="Arial" w:cs="Arial"/>
        </w:rPr>
        <w:t>ahli</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penanganan</w:t>
      </w:r>
      <w:proofErr w:type="spellEnd"/>
      <w:r w:rsidR="006D3FF8">
        <w:rPr>
          <w:rFonts w:ascii="Arial" w:hAnsi="Arial" w:cs="Arial"/>
        </w:rPr>
        <w:t xml:space="preserve"> </w:t>
      </w:r>
      <w:proofErr w:type="spellStart"/>
      <w:r w:rsidR="006D3FF8">
        <w:rPr>
          <w:rFonts w:ascii="Arial" w:hAnsi="Arial" w:cs="Arial"/>
        </w:rPr>
        <w:t>perkara</w:t>
      </w:r>
      <w:proofErr w:type="spellEnd"/>
      <w:r w:rsidR="006D3FF8">
        <w:rPr>
          <w:rFonts w:ascii="Arial" w:hAnsi="Arial" w:cs="Arial"/>
        </w:rPr>
        <w:t xml:space="preserve">, </w:t>
      </w:r>
      <w:proofErr w:type="spellStart"/>
      <w:r w:rsidR="006D3FF8">
        <w:rPr>
          <w:rFonts w:ascii="Arial" w:hAnsi="Arial" w:cs="Arial"/>
        </w:rPr>
        <w:t>khususnya</w:t>
      </w:r>
      <w:proofErr w:type="spellEnd"/>
      <w:r w:rsidR="006D3FF8">
        <w:rPr>
          <w:rFonts w:ascii="Arial" w:hAnsi="Arial" w:cs="Arial"/>
        </w:rPr>
        <w:t xml:space="preserve"> </w:t>
      </w:r>
      <w:proofErr w:type="spellStart"/>
      <w:r w:rsidR="006D3FF8">
        <w:rPr>
          <w:rFonts w:ascii="Arial" w:hAnsi="Arial" w:cs="Arial"/>
        </w:rPr>
        <w:t>dalam</w:t>
      </w:r>
      <w:proofErr w:type="spellEnd"/>
      <w:r w:rsidR="006D3FF8">
        <w:rPr>
          <w:rFonts w:ascii="Arial" w:hAnsi="Arial" w:cs="Arial"/>
        </w:rPr>
        <w:t xml:space="preserve"> </w:t>
      </w:r>
      <w:proofErr w:type="spellStart"/>
      <w:r w:rsidR="006D3FF8">
        <w:rPr>
          <w:rFonts w:ascii="Arial" w:hAnsi="Arial" w:cs="Arial"/>
        </w:rPr>
        <w:t>pembuatan</w:t>
      </w:r>
      <w:proofErr w:type="spellEnd"/>
      <w:r w:rsidR="006D3FF8">
        <w:rPr>
          <w:rFonts w:ascii="Arial" w:hAnsi="Arial" w:cs="Arial"/>
        </w:rPr>
        <w:t xml:space="preserve"> </w:t>
      </w:r>
      <w:proofErr w:type="spellStart"/>
      <w:r w:rsidR="006D3FF8">
        <w:rPr>
          <w:rFonts w:ascii="Arial" w:hAnsi="Arial" w:cs="Arial"/>
        </w:rPr>
        <w:t>mmeori</w:t>
      </w:r>
      <w:proofErr w:type="spellEnd"/>
      <w:r w:rsidR="006D3FF8">
        <w:rPr>
          <w:rFonts w:ascii="Arial" w:hAnsi="Arial" w:cs="Arial"/>
        </w:rPr>
        <w:t xml:space="preserve"> banding dan </w:t>
      </w:r>
      <w:proofErr w:type="spellStart"/>
      <w:r w:rsidR="006D3FF8">
        <w:rPr>
          <w:rFonts w:ascii="Arial" w:hAnsi="Arial" w:cs="Arial"/>
        </w:rPr>
        <w:t>memori</w:t>
      </w:r>
      <w:proofErr w:type="spellEnd"/>
      <w:r w:rsidR="006D3FF8">
        <w:rPr>
          <w:rFonts w:ascii="Arial" w:hAnsi="Arial" w:cs="Arial"/>
        </w:rPr>
        <w:t xml:space="preserve"> </w:t>
      </w:r>
      <w:proofErr w:type="spellStart"/>
      <w:r w:rsidR="006D3FF8">
        <w:rPr>
          <w:rFonts w:ascii="Arial" w:hAnsi="Arial" w:cs="Arial"/>
        </w:rPr>
        <w:t>kasasi</w:t>
      </w:r>
      <w:proofErr w:type="spellEnd"/>
      <w:r w:rsidRPr="00C42580">
        <w:rPr>
          <w:rFonts w:ascii="Arial" w:hAnsi="Arial" w:cs="Arial"/>
        </w:rPr>
        <w:t xml:space="preserve">. Tak </w:t>
      </w:r>
      <w:proofErr w:type="spellStart"/>
      <w:r w:rsidRPr="00C42580">
        <w:rPr>
          <w:rFonts w:ascii="Arial" w:hAnsi="Arial" w:cs="Arial"/>
        </w:rPr>
        <w:t>lupa</w:t>
      </w:r>
      <w:proofErr w:type="spellEnd"/>
      <w:r w:rsidRPr="00C42580">
        <w:rPr>
          <w:rFonts w:ascii="Arial" w:hAnsi="Arial" w:cs="Arial"/>
        </w:rPr>
        <w:t xml:space="preserve"> </w:t>
      </w:r>
      <w:proofErr w:type="spellStart"/>
      <w:r w:rsidRPr="00C42580">
        <w:rPr>
          <w:rFonts w:ascii="Arial" w:hAnsi="Arial" w:cs="Arial"/>
        </w:rPr>
        <w:t>dalam</w:t>
      </w:r>
      <w:proofErr w:type="spellEnd"/>
      <w:r w:rsidRPr="00C42580">
        <w:rPr>
          <w:rFonts w:ascii="Arial" w:hAnsi="Arial" w:cs="Arial"/>
        </w:rPr>
        <w:t xml:space="preserve"> </w:t>
      </w:r>
      <w:proofErr w:type="spellStart"/>
      <w:r w:rsidRPr="00C42580">
        <w:rPr>
          <w:rFonts w:ascii="Arial" w:hAnsi="Arial" w:cs="Arial"/>
        </w:rPr>
        <w:t>kesempatan</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w:t>
      </w:r>
      <w:proofErr w:type="spellStart"/>
      <w:r w:rsidRPr="00C42580">
        <w:rPr>
          <w:rFonts w:ascii="Arial" w:hAnsi="Arial" w:cs="Arial"/>
        </w:rPr>
        <w:t>penulis</w:t>
      </w:r>
      <w:proofErr w:type="spellEnd"/>
      <w:r w:rsidRPr="00C42580">
        <w:rPr>
          <w:rFonts w:ascii="Arial" w:hAnsi="Arial" w:cs="Arial"/>
        </w:rPr>
        <w:t xml:space="preserve"> </w:t>
      </w:r>
      <w:proofErr w:type="spellStart"/>
      <w:r w:rsidRPr="00C42580">
        <w:rPr>
          <w:rFonts w:ascii="Arial" w:hAnsi="Arial" w:cs="Arial"/>
        </w:rPr>
        <w:t>mohon</w:t>
      </w:r>
      <w:proofErr w:type="spellEnd"/>
      <w:r w:rsidRPr="00C42580">
        <w:rPr>
          <w:rFonts w:ascii="Arial" w:hAnsi="Arial" w:cs="Arial"/>
        </w:rPr>
        <w:t xml:space="preserve"> saran dan </w:t>
      </w:r>
      <w:proofErr w:type="spellStart"/>
      <w:r w:rsidRPr="00C42580">
        <w:rPr>
          <w:rFonts w:ascii="Arial" w:hAnsi="Arial" w:cs="Arial"/>
        </w:rPr>
        <w:t>kritik</w:t>
      </w:r>
      <w:proofErr w:type="spellEnd"/>
      <w:r w:rsidRPr="00C42580">
        <w:rPr>
          <w:rFonts w:ascii="Arial" w:hAnsi="Arial" w:cs="Arial"/>
        </w:rPr>
        <w:t xml:space="preserve"> yang </w:t>
      </w:r>
      <w:proofErr w:type="spellStart"/>
      <w:r w:rsidRPr="00C42580">
        <w:rPr>
          <w:rFonts w:ascii="Arial" w:hAnsi="Arial" w:cs="Arial"/>
        </w:rPr>
        <w:t>membangun</w:t>
      </w:r>
      <w:proofErr w:type="spellEnd"/>
      <w:r w:rsidRPr="00C42580">
        <w:rPr>
          <w:rFonts w:ascii="Arial" w:hAnsi="Arial" w:cs="Arial"/>
        </w:rPr>
        <w:t xml:space="preserve"> demi </w:t>
      </w:r>
      <w:proofErr w:type="spellStart"/>
      <w:r w:rsidRPr="00C42580">
        <w:rPr>
          <w:rFonts w:ascii="Arial" w:hAnsi="Arial" w:cs="Arial"/>
        </w:rPr>
        <w:t>sempurnanya</w:t>
      </w:r>
      <w:proofErr w:type="spellEnd"/>
      <w:r w:rsidRPr="00C42580">
        <w:rPr>
          <w:rFonts w:ascii="Arial" w:hAnsi="Arial" w:cs="Arial"/>
        </w:rPr>
        <w:t xml:space="preserve"> </w:t>
      </w:r>
      <w:proofErr w:type="spellStart"/>
      <w:r w:rsidRPr="00C42580">
        <w:rPr>
          <w:rFonts w:ascii="Arial" w:hAnsi="Arial" w:cs="Arial"/>
        </w:rPr>
        <w:t>penyusunan</w:t>
      </w:r>
      <w:proofErr w:type="spellEnd"/>
      <w:r w:rsidRPr="00C42580">
        <w:rPr>
          <w:rFonts w:ascii="Arial" w:hAnsi="Arial" w:cs="Arial"/>
        </w:rPr>
        <w:t xml:space="preserve"> </w:t>
      </w:r>
      <w:proofErr w:type="spellStart"/>
      <w:r w:rsidRPr="00C42580">
        <w:rPr>
          <w:rFonts w:ascii="Arial" w:hAnsi="Arial" w:cs="Arial"/>
        </w:rPr>
        <w:t>modul</w:t>
      </w:r>
      <w:proofErr w:type="spellEnd"/>
      <w:r w:rsidRPr="00C42580">
        <w:rPr>
          <w:rFonts w:ascii="Arial" w:hAnsi="Arial" w:cs="Arial"/>
        </w:rPr>
        <w:t xml:space="preserve"> </w:t>
      </w:r>
      <w:proofErr w:type="spellStart"/>
      <w:r w:rsidRPr="00C42580">
        <w:rPr>
          <w:rFonts w:ascii="Arial" w:hAnsi="Arial" w:cs="Arial"/>
        </w:rPr>
        <w:t>ini</w:t>
      </w:r>
      <w:proofErr w:type="spellEnd"/>
      <w:r w:rsidRPr="00C42580">
        <w:rPr>
          <w:rFonts w:ascii="Arial" w:hAnsi="Arial" w:cs="Arial"/>
        </w:rPr>
        <w:t xml:space="preserve"> di masa-masa yang </w:t>
      </w:r>
      <w:proofErr w:type="spellStart"/>
      <w:r w:rsidRPr="00C42580">
        <w:rPr>
          <w:rFonts w:ascii="Arial" w:hAnsi="Arial" w:cs="Arial"/>
        </w:rPr>
        <w:t>akan</w:t>
      </w:r>
      <w:proofErr w:type="spellEnd"/>
      <w:r w:rsidRPr="00C42580">
        <w:rPr>
          <w:rFonts w:ascii="Arial" w:hAnsi="Arial" w:cs="Arial"/>
        </w:rPr>
        <w:t xml:space="preserve"> </w:t>
      </w:r>
      <w:proofErr w:type="spellStart"/>
      <w:r w:rsidRPr="00C42580">
        <w:rPr>
          <w:rFonts w:ascii="Arial" w:hAnsi="Arial" w:cs="Arial"/>
        </w:rPr>
        <w:t>datang</w:t>
      </w:r>
      <w:proofErr w:type="spellEnd"/>
      <w:r w:rsidRPr="00C42580">
        <w:rPr>
          <w:rFonts w:ascii="Arial" w:hAnsi="Arial" w:cs="Arial"/>
        </w:rPr>
        <w:t>.</w:t>
      </w:r>
    </w:p>
    <w:p w14:paraId="1B368D10" w14:textId="77777777" w:rsidR="00C42580" w:rsidRPr="00C42580" w:rsidRDefault="00C42580" w:rsidP="00182F1A">
      <w:pPr>
        <w:spacing w:line="360" w:lineRule="auto"/>
        <w:jc w:val="both"/>
        <w:rPr>
          <w:rFonts w:ascii="Arial" w:hAnsi="Arial" w:cs="Arial"/>
          <w:b/>
        </w:rPr>
      </w:pPr>
    </w:p>
    <w:p w14:paraId="52D52489" w14:textId="55E78F75" w:rsidR="001173CF" w:rsidRPr="00C42580" w:rsidRDefault="001173CF" w:rsidP="00C42580">
      <w:pPr>
        <w:spacing w:line="312" w:lineRule="auto"/>
        <w:jc w:val="both"/>
        <w:rPr>
          <w:rFonts w:ascii="Arial" w:hAnsi="Arial" w:cs="Arial"/>
          <w:b/>
        </w:rPr>
      </w:pPr>
    </w:p>
    <w:p w14:paraId="2F7766BA" w14:textId="12ACC4A4" w:rsidR="001173CF" w:rsidRPr="00C42580" w:rsidRDefault="001173CF" w:rsidP="00C42580">
      <w:pPr>
        <w:spacing w:line="312" w:lineRule="auto"/>
        <w:jc w:val="both"/>
        <w:rPr>
          <w:rFonts w:ascii="Arial" w:hAnsi="Arial" w:cs="Arial"/>
          <w:b/>
        </w:rPr>
      </w:pPr>
    </w:p>
    <w:p w14:paraId="67E01301" w14:textId="2A8C91D3" w:rsidR="001173CF" w:rsidRPr="00182F1A" w:rsidRDefault="001173CF" w:rsidP="00C42580">
      <w:pPr>
        <w:jc w:val="both"/>
        <w:rPr>
          <w:rFonts w:ascii="Arial" w:hAnsi="Arial" w:cs="Arial"/>
          <w:bCs/>
        </w:rPr>
      </w:pPr>
    </w:p>
    <w:sectPr w:rsidR="001173CF" w:rsidRPr="00182F1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FBDF" w14:textId="77777777" w:rsidR="00F80EA3" w:rsidRDefault="00F80EA3" w:rsidP="00AF4F3B">
      <w:r>
        <w:separator/>
      </w:r>
    </w:p>
  </w:endnote>
  <w:endnote w:type="continuationSeparator" w:id="0">
    <w:p w14:paraId="4924F1F7" w14:textId="77777777" w:rsidR="00F80EA3" w:rsidRDefault="00F80EA3" w:rsidP="00AF4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88F79" w14:textId="77777777" w:rsidR="00F80EA3" w:rsidRDefault="00F80EA3" w:rsidP="00AF4F3B">
      <w:r>
        <w:separator/>
      </w:r>
    </w:p>
  </w:footnote>
  <w:footnote w:type="continuationSeparator" w:id="0">
    <w:p w14:paraId="3872F5C6" w14:textId="77777777" w:rsidR="00F80EA3" w:rsidRDefault="00F80EA3" w:rsidP="00AF4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927"/>
    <w:multiLevelType w:val="hybridMultilevel"/>
    <w:tmpl w:val="FA0437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25710"/>
    <w:multiLevelType w:val="hybridMultilevel"/>
    <w:tmpl w:val="8EF2795C"/>
    <w:lvl w:ilvl="0" w:tplc="63F6504A">
      <w:start w:val="1"/>
      <w:numFmt w:val="decimal"/>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5A73FF"/>
    <w:multiLevelType w:val="hybridMultilevel"/>
    <w:tmpl w:val="1C346A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0816A44"/>
    <w:multiLevelType w:val="hybridMultilevel"/>
    <w:tmpl w:val="B4B659C0"/>
    <w:lvl w:ilvl="0" w:tplc="5B2E58DE">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 w15:restartNumberingAfterBreak="0">
    <w:nsid w:val="12FF7852"/>
    <w:multiLevelType w:val="hybridMultilevel"/>
    <w:tmpl w:val="57D4EED6"/>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1A5E6C"/>
    <w:multiLevelType w:val="hybridMultilevel"/>
    <w:tmpl w:val="2BFE2364"/>
    <w:lvl w:ilvl="0" w:tplc="215AE7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6E16A4A"/>
    <w:multiLevelType w:val="hybridMultilevel"/>
    <w:tmpl w:val="C00C2D1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81C1D28"/>
    <w:multiLevelType w:val="hybridMultilevel"/>
    <w:tmpl w:val="265E6D30"/>
    <w:lvl w:ilvl="0" w:tplc="0421000F">
      <w:start w:val="1"/>
      <w:numFmt w:val="decimal"/>
      <w:lvlText w:val="%1."/>
      <w:lvlJc w:val="left"/>
      <w:pPr>
        <w:ind w:left="1067" w:hanging="360"/>
      </w:pPr>
    </w:lvl>
    <w:lvl w:ilvl="1" w:tplc="04210019" w:tentative="1">
      <w:start w:val="1"/>
      <w:numFmt w:val="lowerLetter"/>
      <w:lvlText w:val="%2."/>
      <w:lvlJc w:val="left"/>
      <w:pPr>
        <w:ind w:left="1787" w:hanging="360"/>
      </w:pPr>
    </w:lvl>
    <w:lvl w:ilvl="2" w:tplc="0421001B" w:tentative="1">
      <w:start w:val="1"/>
      <w:numFmt w:val="lowerRoman"/>
      <w:lvlText w:val="%3."/>
      <w:lvlJc w:val="right"/>
      <w:pPr>
        <w:ind w:left="2507" w:hanging="180"/>
      </w:pPr>
    </w:lvl>
    <w:lvl w:ilvl="3" w:tplc="0421000F" w:tentative="1">
      <w:start w:val="1"/>
      <w:numFmt w:val="decimal"/>
      <w:lvlText w:val="%4."/>
      <w:lvlJc w:val="left"/>
      <w:pPr>
        <w:ind w:left="3227" w:hanging="360"/>
      </w:pPr>
    </w:lvl>
    <w:lvl w:ilvl="4" w:tplc="04210019" w:tentative="1">
      <w:start w:val="1"/>
      <w:numFmt w:val="lowerLetter"/>
      <w:lvlText w:val="%5."/>
      <w:lvlJc w:val="left"/>
      <w:pPr>
        <w:ind w:left="3947" w:hanging="360"/>
      </w:pPr>
    </w:lvl>
    <w:lvl w:ilvl="5" w:tplc="0421001B" w:tentative="1">
      <w:start w:val="1"/>
      <w:numFmt w:val="lowerRoman"/>
      <w:lvlText w:val="%6."/>
      <w:lvlJc w:val="right"/>
      <w:pPr>
        <w:ind w:left="4667" w:hanging="180"/>
      </w:pPr>
    </w:lvl>
    <w:lvl w:ilvl="6" w:tplc="0421000F" w:tentative="1">
      <w:start w:val="1"/>
      <w:numFmt w:val="decimal"/>
      <w:lvlText w:val="%7."/>
      <w:lvlJc w:val="left"/>
      <w:pPr>
        <w:ind w:left="5387" w:hanging="360"/>
      </w:pPr>
    </w:lvl>
    <w:lvl w:ilvl="7" w:tplc="04210019" w:tentative="1">
      <w:start w:val="1"/>
      <w:numFmt w:val="lowerLetter"/>
      <w:lvlText w:val="%8."/>
      <w:lvlJc w:val="left"/>
      <w:pPr>
        <w:ind w:left="6107" w:hanging="360"/>
      </w:pPr>
    </w:lvl>
    <w:lvl w:ilvl="8" w:tplc="0421001B" w:tentative="1">
      <w:start w:val="1"/>
      <w:numFmt w:val="lowerRoman"/>
      <w:lvlText w:val="%9."/>
      <w:lvlJc w:val="right"/>
      <w:pPr>
        <w:ind w:left="6827" w:hanging="180"/>
      </w:pPr>
    </w:lvl>
  </w:abstractNum>
  <w:abstractNum w:abstractNumId="8" w15:restartNumberingAfterBreak="0">
    <w:nsid w:val="1A45112F"/>
    <w:multiLevelType w:val="hybridMultilevel"/>
    <w:tmpl w:val="4FC00EE6"/>
    <w:lvl w:ilvl="0" w:tplc="2D38114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9" w15:restartNumberingAfterBreak="0">
    <w:nsid w:val="1CC906D6"/>
    <w:multiLevelType w:val="hybridMultilevel"/>
    <w:tmpl w:val="08168AB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DC82B8F"/>
    <w:multiLevelType w:val="hybridMultilevel"/>
    <w:tmpl w:val="391423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3C3AF2"/>
    <w:multiLevelType w:val="hybridMultilevel"/>
    <w:tmpl w:val="7FDC8EA8"/>
    <w:lvl w:ilvl="0" w:tplc="573E642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2" w15:restartNumberingAfterBreak="0">
    <w:nsid w:val="292F179B"/>
    <w:multiLevelType w:val="hybridMultilevel"/>
    <w:tmpl w:val="AD5088A4"/>
    <w:lvl w:ilvl="0" w:tplc="F38491E0">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3" w15:restartNumberingAfterBreak="0">
    <w:nsid w:val="2AB940CD"/>
    <w:multiLevelType w:val="hybridMultilevel"/>
    <w:tmpl w:val="5ACA546E"/>
    <w:lvl w:ilvl="0" w:tplc="57B29FD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4" w15:restartNumberingAfterBreak="0">
    <w:nsid w:val="2AFA05E7"/>
    <w:multiLevelType w:val="hybridMultilevel"/>
    <w:tmpl w:val="97DC55B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D497C4C"/>
    <w:multiLevelType w:val="hybridMultilevel"/>
    <w:tmpl w:val="50D0975E"/>
    <w:lvl w:ilvl="0" w:tplc="7F4CE86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2E25019F"/>
    <w:multiLevelType w:val="hybridMultilevel"/>
    <w:tmpl w:val="895E4028"/>
    <w:lvl w:ilvl="0" w:tplc="50F2D24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7" w15:restartNumberingAfterBreak="0">
    <w:nsid w:val="306D0A40"/>
    <w:multiLevelType w:val="hybridMultilevel"/>
    <w:tmpl w:val="4DE84D1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FA3766"/>
    <w:multiLevelType w:val="hybridMultilevel"/>
    <w:tmpl w:val="FB3CE634"/>
    <w:lvl w:ilvl="0" w:tplc="0421000F">
      <w:start w:val="1"/>
      <w:numFmt w:val="decimal"/>
      <w:lvlText w:val="%1."/>
      <w:lvlJc w:val="left"/>
      <w:pPr>
        <w:ind w:left="1347" w:hanging="360"/>
      </w:pPr>
    </w:lvl>
    <w:lvl w:ilvl="1" w:tplc="04210019" w:tentative="1">
      <w:start w:val="1"/>
      <w:numFmt w:val="lowerLetter"/>
      <w:lvlText w:val="%2."/>
      <w:lvlJc w:val="left"/>
      <w:pPr>
        <w:ind w:left="2067" w:hanging="360"/>
      </w:pPr>
    </w:lvl>
    <w:lvl w:ilvl="2" w:tplc="0421001B" w:tentative="1">
      <w:start w:val="1"/>
      <w:numFmt w:val="lowerRoman"/>
      <w:lvlText w:val="%3."/>
      <w:lvlJc w:val="right"/>
      <w:pPr>
        <w:ind w:left="2787" w:hanging="180"/>
      </w:pPr>
    </w:lvl>
    <w:lvl w:ilvl="3" w:tplc="0421000F" w:tentative="1">
      <w:start w:val="1"/>
      <w:numFmt w:val="decimal"/>
      <w:lvlText w:val="%4."/>
      <w:lvlJc w:val="left"/>
      <w:pPr>
        <w:ind w:left="3507" w:hanging="360"/>
      </w:pPr>
    </w:lvl>
    <w:lvl w:ilvl="4" w:tplc="04210019" w:tentative="1">
      <w:start w:val="1"/>
      <w:numFmt w:val="lowerLetter"/>
      <w:lvlText w:val="%5."/>
      <w:lvlJc w:val="left"/>
      <w:pPr>
        <w:ind w:left="4227" w:hanging="360"/>
      </w:pPr>
    </w:lvl>
    <w:lvl w:ilvl="5" w:tplc="0421001B" w:tentative="1">
      <w:start w:val="1"/>
      <w:numFmt w:val="lowerRoman"/>
      <w:lvlText w:val="%6."/>
      <w:lvlJc w:val="right"/>
      <w:pPr>
        <w:ind w:left="4947" w:hanging="180"/>
      </w:pPr>
    </w:lvl>
    <w:lvl w:ilvl="6" w:tplc="0421000F" w:tentative="1">
      <w:start w:val="1"/>
      <w:numFmt w:val="decimal"/>
      <w:lvlText w:val="%7."/>
      <w:lvlJc w:val="left"/>
      <w:pPr>
        <w:ind w:left="5667" w:hanging="360"/>
      </w:pPr>
    </w:lvl>
    <w:lvl w:ilvl="7" w:tplc="04210019" w:tentative="1">
      <w:start w:val="1"/>
      <w:numFmt w:val="lowerLetter"/>
      <w:lvlText w:val="%8."/>
      <w:lvlJc w:val="left"/>
      <w:pPr>
        <w:ind w:left="6387" w:hanging="360"/>
      </w:pPr>
    </w:lvl>
    <w:lvl w:ilvl="8" w:tplc="0421001B" w:tentative="1">
      <w:start w:val="1"/>
      <w:numFmt w:val="lowerRoman"/>
      <w:lvlText w:val="%9."/>
      <w:lvlJc w:val="right"/>
      <w:pPr>
        <w:ind w:left="7107" w:hanging="180"/>
      </w:pPr>
    </w:lvl>
  </w:abstractNum>
  <w:abstractNum w:abstractNumId="19" w15:restartNumberingAfterBreak="0">
    <w:nsid w:val="34027056"/>
    <w:multiLevelType w:val="hybridMultilevel"/>
    <w:tmpl w:val="D5F4A7A8"/>
    <w:lvl w:ilvl="0" w:tplc="04090019">
      <w:start w:val="1"/>
      <w:numFmt w:val="lowerLetter"/>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20" w15:restartNumberingAfterBreak="0">
    <w:nsid w:val="34FB3459"/>
    <w:multiLevelType w:val="hybridMultilevel"/>
    <w:tmpl w:val="B754C7B8"/>
    <w:lvl w:ilvl="0" w:tplc="BC3267AC">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15:restartNumberingAfterBreak="0">
    <w:nsid w:val="39873674"/>
    <w:multiLevelType w:val="hybridMultilevel"/>
    <w:tmpl w:val="C9AEB05E"/>
    <w:lvl w:ilvl="0" w:tplc="1C72AAB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2" w15:restartNumberingAfterBreak="0">
    <w:nsid w:val="3B822189"/>
    <w:multiLevelType w:val="hybridMultilevel"/>
    <w:tmpl w:val="20EE9092"/>
    <w:lvl w:ilvl="0" w:tplc="D2CEE92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3" w15:restartNumberingAfterBreak="0">
    <w:nsid w:val="4576150C"/>
    <w:multiLevelType w:val="hybridMultilevel"/>
    <w:tmpl w:val="DA4C4B8E"/>
    <w:lvl w:ilvl="0" w:tplc="89C861D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4" w15:restartNumberingAfterBreak="0">
    <w:nsid w:val="46FA25F2"/>
    <w:multiLevelType w:val="hybridMultilevel"/>
    <w:tmpl w:val="36FA9D42"/>
    <w:lvl w:ilvl="0" w:tplc="1942813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5" w15:restartNumberingAfterBreak="0">
    <w:nsid w:val="4895411E"/>
    <w:multiLevelType w:val="hybridMultilevel"/>
    <w:tmpl w:val="0ACCB4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1E590C"/>
    <w:multiLevelType w:val="hybridMultilevel"/>
    <w:tmpl w:val="BA1C3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B837F3"/>
    <w:multiLevelType w:val="hybridMultilevel"/>
    <w:tmpl w:val="CBB0D982"/>
    <w:lvl w:ilvl="0" w:tplc="442A7DC0">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8" w15:restartNumberingAfterBreak="0">
    <w:nsid w:val="549B0A01"/>
    <w:multiLevelType w:val="hybridMultilevel"/>
    <w:tmpl w:val="44DABC7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4F5712B"/>
    <w:multiLevelType w:val="hybridMultilevel"/>
    <w:tmpl w:val="BD8E9FD8"/>
    <w:lvl w:ilvl="0" w:tplc="CA92F8E6">
      <w:start w:val="1"/>
      <w:numFmt w:val="upp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52E541C"/>
    <w:multiLevelType w:val="hybridMultilevel"/>
    <w:tmpl w:val="AF386E9E"/>
    <w:lvl w:ilvl="0" w:tplc="9A6C950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1" w15:restartNumberingAfterBreak="0">
    <w:nsid w:val="68457C41"/>
    <w:multiLevelType w:val="hybridMultilevel"/>
    <w:tmpl w:val="6EB0C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D3C9D"/>
    <w:multiLevelType w:val="hybridMultilevel"/>
    <w:tmpl w:val="FB904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05EAA"/>
    <w:multiLevelType w:val="hybridMultilevel"/>
    <w:tmpl w:val="1D548D68"/>
    <w:lvl w:ilvl="0" w:tplc="808CE44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4" w15:restartNumberingAfterBreak="0">
    <w:nsid w:val="6FA67FFD"/>
    <w:multiLevelType w:val="hybridMultilevel"/>
    <w:tmpl w:val="CA441442"/>
    <w:lvl w:ilvl="0" w:tplc="7E1C8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76754A"/>
    <w:multiLevelType w:val="hybridMultilevel"/>
    <w:tmpl w:val="B00E8532"/>
    <w:lvl w:ilvl="0" w:tplc="D678668A">
      <w:start w:val="1"/>
      <w:numFmt w:val="lowerLetter"/>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6" w15:restartNumberingAfterBreak="0">
    <w:nsid w:val="7A4E613F"/>
    <w:multiLevelType w:val="hybridMultilevel"/>
    <w:tmpl w:val="8BF85122"/>
    <w:lvl w:ilvl="0" w:tplc="3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72649080">
    <w:abstractNumId w:val="6"/>
  </w:num>
  <w:num w:numId="2" w16cid:durableId="1559590968">
    <w:abstractNumId w:val="17"/>
  </w:num>
  <w:num w:numId="3" w16cid:durableId="485824072">
    <w:abstractNumId w:val="27"/>
  </w:num>
  <w:num w:numId="4" w16cid:durableId="106118405">
    <w:abstractNumId w:val="36"/>
  </w:num>
  <w:num w:numId="5" w16cid:durableId="1216047319">
    <w:abstractNumId w:val="33"/>
  </w:num>
  <w:num w:numId="6" w16cid:durableId="2058040640">
    <w:abstractNumId w:val="15"/>
  </w:num>
  <w:num w:numId="7" w16cid:durableId="456028809">
    <w:abstractNumId w:val="4"/>
  </w:num>
  <w:num w:numId="8" w16cid:durableId="1229927043">
    <w:abstractNumId w:val="11"/>
  </w:num>
  <w:num w:numId="9" w16cid:durableId="1144783579">
    <w:abstractNumId w:val="2"/>
  </w:num>
  <w:num w:numId="10" w16cid:durableId="45221196">
    <w:abstractNumId w:val="30"/>
  </w:num>
  <w:num w:numId="11" w16cid:durableId="924072987">
    <w:abstractNumId w:val="7"/>
  </w:num>
  <w:num w:numId="12" w16cid:durableId="1684552080">
    <w:abstractNumId w:val="8"/>
  </w:num>
  <w:num w:numId="13" w16cid:durableId="468131905">
    <w:abstractNumId w:val="5"/>
  </w:num>
  <w:num w:numId="14" w16cid:durableId="1270775039">
    <w:abstractNumId w:val="18"/>
  </w:num>
  <w:num w:numId="15" w16cid:durableId="1667052417">
    <w:abstractNumId w:val="35"/>
  </w:num>
  <w:num w:numId="16" w16cid:durableId="1643845721">
    <w:abstractNumId w:val="1"/>
  </w:num>
  <w:num w:numId="17" w16cid:durableId="1409575196">
    <w:abstractNumId w:val="21"/>
  </w:num>
  <w:num w:numId="18" w16cid:durableId="1669988808">
    <w:abstractNumId w:val="24"/>
  </w:num>
  <w:num w:numId="19" w16cid:durableId="78259679">
    <w:abstractNumId w:val="20"/>
  </w:num>
  <w:num w:numId="20" w16cid:durableId="1846818142">
    <w:abstractNumId w:val="25"/>
  </w:num>
  <w:num w:numId="21" w16cid:durableId="32508503">
    <w:abstractNumId w:val="16"/>
  </w:num>
  <w:num w:numId="22" w16cid:durableId="1014651373">
    <w:abstractNumId w:val="23"/>
  </w:num>
  <w:num w:numId="23" w16cid:durableId="848955619">
    <w:abstractNumId w:val="22"/>
  </w:num>
  <w:num w:numId="24" w16cid:durableId="1863662058">
    <w:abstractNumId w:val="12"/>
  </w:num>
  <w:num w:numId="25" w16cid:durableId="267469841">
    <w:abstractNumId w:val="3"/>
  </w:num>
  <w:num w:numId="26" w16cid:durableId="1266958725">
    <w:abstractNumId w:val="19"/>
  </w:num>
  <w:num w:numId="27" w16cid:durableId="1803032697">
    <w:abstractNumId w:val="10"/>
  </w:num>
  <w:num w:numId="28" w16cid:durableId="1757284025">
    <w:abstractNumId w:val="26"/>
  </w:num>
  <w:num w:numId="29" w16cid:durableId="872502978">
    <w:abstractNumId w:val="0"/>
  </w:num>
  <w:num w:numId="30" w16cid:durableId="1484079457">
    <w:abstractNumId w:val="34"/>
  </w:num>
  <w:num w:numId="31" w16cid:durableId="255090621">
    <w:abstractNumId w:val="32"/>
  </w:num>
  <w:num w:numId="32" w16cid:durableId="1785230487">
    <w:abstractNumId w:val="28"/>
  </w:num>
  <w:num w:numId="33" w16cid:durableId="2089962315">
    <w:abstractNumId w:val="14"/>
  </w:num>
  <w:num w:numId="34" w16cid:durableId="1054549774">
    <w:abstractNumId w:val="13"/>
  </w:num>
  <w:num w:numId="35" w16cid:durableId="468477285">
    <w:abstractNumId w:val="9"/>
  </w:num>
  <w:num w:numId="36" w16cid:durableId="2076707962">
    <w:abstractNumId w:val="31"/>
  </w:num>
  <w:num w:numId="37" w16cid:durableId="15876162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D3"/>
    <w:rsid w:val="00000F0B"/>
    <w:rsid w:val="00002D6E"/>
    <w:rsid w:val="000041E6"/>
    <w:rsid w:val="000215C5"/>
    <w:rsid w:val="00022A80"/>
    <w:rsid w:val="0002470E"/>
    <w:rsid w:val="000301EA"/>
    <w:rsid w:val="00030D13"/>
    <w:rsid w:val="00045A30"/>
    <w:rsid w:val="000500E6"/>
    <w:rsid w:val="00050B67"/>
    <w:rsid w:val="00050BCF"/>
    <w:rsid w:val="00056E19"/>
    <w:rsid w:val="00061274"/>
    <w:rsid w:val="000633C3"/>
    <w:rsid w:val="000655B0"/>
    <w:rsid w:val="00072FEC"/>
    <w:rsid w:val="00075A5F"/>
    <w:rsid w:val="00077C11"/>
    <w:rsid w:val="00081B0C"/>
    <w:rsid w:val="0008212E"/>
    <w:rsid w:val="00083B74"/>
    <w:rsid w:val="00083BB4"/>
    <w:rsid w:val="00083BFE"/>
    <w:rsid w:val="00084D01"/>
    <w:rsid w:val="000916B8"/>
    <w:rsid w:val="000A27AA"/>
    <w:rsid w:val="000B7651"/>
    <w:rsid w:val="000C692E"/>
    <w:rsid w:val="000D5493"/>
    <w:rsid w:val="000F616E"/>
    <w:rsid w:val="00110BEB"/>
    <w:rsid w:val="00116889"/>
    <w:rsid w:val="001173CF"/>
    <w:rsid w:val="00120343"/>
    <w:rsid w:val="00127F8F"/>
    <w:rsid w:val="00133094"/>
    <w:rsid w:val="001569E8"/>
    <w:rsid w:val="00156BA2"/>
    <w:rsid w:val="0016052F"/>
    <w:rsid w:val="00162C01"/>
    <w:rsid w:val="001630A5"/>
    <w:rsid w:val="00170D87"/>
    <w:rsid w:val="0017487E"/>
    <w:rsid w:val="001765C1"/>
    <w:rsid w:val="00182F1A"/>
    <w:rsid w:val="001872F6"/>
    <w:rsid w:val="00190320"/>
    <w:rsid w:val="0019332B"/>
    <w:rsid w:val="001A1068"/>
    <w:rsid w:val="001B2DF5"/>
    <w:rsid w:val="001B3C45"/>
    <w:rsid w:val="001B4C8E"/>
    <w:rsid w:val="001B4D23"/>
    <w:rsid w:val="001B53EA"/>
    <w:rsid w:val="001B64BC"/>
    <w:rsid w:val="001B7E7B"/>
    <w:rsid w:val="001C335E"/>
    <w:rsid w:val="001C7CB4"/>
    <w:rsid w:val="001D6814"/>
    <w:rsid w:val="001D691F"/>
    <w:rsid w:val="001E4F57"/>
    <w:rsid w:val="001E5B18"/>
    <w:rsid w:val="001F0F2D"/>
    <w:rsid w:val="001F1A12"/>
    <w:rsid w:val="001F3C3D"/>
    <w:rsid w:val="001F3CB6"/>
    <w:rsid w:val="001F6627"/>
    <w:rsid w:val="001F7487"/>
    <w:rsid w:val="00202624"/>
    <w:rsid w:val="00215753"/>
    <w:rsid w:val="00231213"/>
    <w:rsid w:val="00231C02"/>
    <w:rsid w:val="002329DE"/>
    <w:rsid w:val="00253FDE"/>
    <w:rsid w:val="00254866"/>
    <w:rsid w:val="00255BB1"/>
    <w:rsid w:val="002654E7"/>
    <w:rsid w:val="002677B4"/>
    <w:rsid w:val="002704CB"/>
    <w:rsid w:val="00281B35"/>
    <w:rsid w:val="0028276B"/>
    <w:rsid w:val="0029182A"/>
    <w:rsid w:val="0029546B"/>
    <w:rsid w:val="002A6AAC"/>
    <w:rsid w:val="002A6DAF"/>
    <w:rsid w:val="002B2024"/>
    <w:rsid w:val="002C00AB"/>
    <w:rsid w:val="002C3CB1"/>
    <w:rsid w:val="002E559D"/>
    <w:rsid w:val="003003CF"/>
    <w:rsid w:val="003049CE"/>
    <w:rsid w:val="003065FA"/>
    <w:rsid w:val="00315C81"/>
    <w:rsid w:val="00320C7F"/>
    <w:rsid w:val="00324EC5"/>
    <w:rsid w:val="0033587E"/>
    <w:rsid w:val="0034041A"/>
    <w:rsid w:val="003415CE"/>
    <w:rsid w:val="00341887"/>
    <w:rsid w:val="003442E3"/>
    <w:rsid w:val="00355C2E"/>
    <w:rsid w:val="00355DCE"/>
    <w:rsid w:val="00357989"/>
    <w:rsid w:val="003607C0"/>
    <w:rsid w:val="003802F7"/>
    <w:rsid w:val="003851FD"/>
    <w:rsid w:val="00386DEC"/>
    <w:rsid w:val="00387A6D"/>
    <w:rsid w:val="003909CD"/>
    <w:rsid w:val="003A2E96"/>
    <w:rsid w:val="003B1B8B"/>
    <w:rsid w:val="003B4FDF"/>
    <w:rsid w:val="003C084A"/>
    <w:rsid w:val="003C5D0C"/>
    <w:rsid w:val="003D18FE"/>
    <w:rsid w:val="003D3020"/>
    <w:rsid w:val="003D5373"/>
    <w:rsid w:val="003E6464"/>
    <w:rsid w:val="004020AD"/>
    <w:rsid w:val="00427201"/>
    <w:rsid w:val="00436FA5"/>
    <w:rsid w:val="0044191C"/>
    <w:rsid w:val="00443506"/>
    <w:rsid w:val="004536AB"/>
    <w:rsid w:val="00462053"/>
    <w:rsid w:val="0046589F"/>
    <w:rsid w:val="00470412"/>
    <w:rsid w:val="00471A77"/>
    <w:rsid w:val="0048543F"/>
    <w:rsid w:val="004861FE"/>
    <w:rsid w:val="004915DC"/>
    <w:rsid w:val="004A4F5C"/>
    <w:rsid w:val="004B6086"/>
    <w:rsid w:val="004C7798"/>
    <w:rsid w:val="004C77E5"/>
    <w:rsid w:val="004D2DF0"/>
    <w:rsid w:val="004D5792"/>
    <w:rsid w:val="004D5B80"/>
    <w:rsid w:val="004D5ED0"/>
    <w:rsid w:val="004D6ADD"/>
    <w:rsid w:val="004E4813"/>
    <w:rsid w:val="004F6B10"/>
    <w:rsid w:val="0050135C"/>
    <w:rsid w:val="00514A07"/>
    <w:rsid w:val="00522079"/>
    <w:rsid w:val="00522B68"/>
    <w:rsid w:val="005240A1"/>
    <w:rsid w:val="00540107"/>
    <w:rsid w:val="00544D02"/>
    <w:rsid w:val="00545906"/>
    <w:rsid w:val="00552E2E"/>
    <w:rsid w:val="005560B5"/>
    <w:rsid w:val="00561A50"/>
    <w:rsid w:val="0056433D"/>
    <w:rsid w:val="00576B6D"/>
    <w:rsid w:val="00576E5A"/>
    <w:rsid w:val="00594898"/>
    <w:rsid w:val="005A2F01"/>
    <w:rsid w:val="005B4131"/>
    <w:rsid w:val="005C0DA5"/>
    <w:rsid w:val="005E39C5"/>
    <w:rsid w:val="005F0B47"/>
    <w:rsid w:val="006015BD"/>
    <w:rsid w:val="006117CF"/>
    <w:rsid w:val="00613DFC"/>
    <w:rsid w:val="00614842"/>
    <w:rsid w:val="00617145"/>
    <w:rsid w:val="006247F8"/>
    <w:rsid w:val="00634943"/>
    <w:rsid w:val="006349B2"/>
    <w:rsid w:val="0063632A"/>
    <w:rsid w:val="006424C7"/>
    <w:rsid w:val="006460B4"/>
    <w:rsid w:val="00651030"/>
    <w:rsid w:val="00663FCD"/>
    <w:rsid w:val="00664470"/>
    <w:rsid w:val="00674052"/>
    <w:rsid w:val="00687A92"/>
    <w:rsid w:val="00694810"/>
    <w:rsid w:val="00694F60"/>
    <w:rsid w:val="006B3477"/>
    <w:rsid w:val="006B6142"/>
    <w:rsid w:val="006C3081"/>
    <w:rsid w:val="006D0E66"/>
    <w:rsid w:val="006D2D01"/>
    <w:rsid w:val="006D3FF8"/>
    <w:rsid w:val="006D567E"/>
    <w:rsid w:val="006D5F1C"/>
    <w:rsid w:val="006E5521"/>
    <w:rsid w:val="006E7B86"/>
    <w:rsid w:val="0070178D"/>
    <w:rsid w:val="00705A3B"/>
    <w:rsid w:val="00706818"/>
    <w:rsid w:val="00710BB4"/>
    <w:rsid w:val="007233F8"/>
    <w:rsid w:val="00725182"/>
    <w:rsid w:val="00726EE7"/>
    <w:rsid w:val="00743606"/>
    <w:rsid w:val="00744433"/>
    <w:rsid w:val="0075567A"/>
    <w:rsid w:val="00764BC7"/>
    <w:rsid w:val="00772B8D"/>
    <w:rsid w:val="007753D1"/>
    <w:rsid w:val="00775E60"/>
    <w:rsid w:val="00776140"/>
    <w:rsid w:val="00781499"/>
    <w:rsid w:val="007979A8"/>
    <w:rsid w:val="007979CD"/>
    <w:rsid w:val="007A1C26"/>
    <w:rsid w:val="007A478C"/>
    <w:rsid w:val="007B2A6E"/>
    <w:rsid w:val="007C4A68"/>
    <w:rsid w:val="007D0B15"/>
    <w:rsid w:val="007D27AE"/>
    <w:rsid w:val="007D2F17"/>
    <w:rsid w:val="007E154B"/>
    <w:rsid w:val="007E1DE0"/>
    <w:rsid w:val="007E4E55"/>
    <w:rsid w:val="007E6E66"/>
    <w:rsid w:val="007F1804"/>
    <w:rsid w:val="007F3FD3"/>
    <w:rsid w:val="008033DF"/>
    <w:rsid w:val="00803622"/>
    <w:rsid w:val="00807EDA"/>
    <w:rsid w:val="0081077F"/>
    <w:rsid w:val="008115DE"/>
    <w:rsid w:val="00813E2B"/>
    <w:rsid w:val="0081465D"/>
    <w:rsid w:val="00842583"/>
    <w:rsid w:val="008528AC"/>
    <w:rsid w:val="00870A40"/>
    <w:rsid w:val="00872946"/>
    <w:rsid w:val="00876045"/>
    <w:rsid w:val="008822D8"/>
    <w:rsid w:val="008823AA"/>
    <w:rsid w:val="0088264E"/>
    <w:rsid w:val="00886BD0"/>
    <w:rsid w:val="00895596"/>
    <w:rsid w:val="008A06D4"/>
    <w:rsid w:val="008A0985"/>
    <w:rsid w:val="008A4545"/>
    <w:rsid w:val="008B6ADF"/>
    <w:rsid w:val="008E2B0B"/>
    <w:rsid w:val="008E43D4"/>
    <w:rsid w:val="008F11FF"/>
    <w:rsid w:val="008F2DB1"/>
    <w:rsid w:val="00904D5D"/>
    <w:rsid w:val="00915F89"/>
    <w:rsid w:val="009203CE"/>
    <w:rsid w:val="00921E9F"/>
    <w:rsid w:val="00924C73"/>
    <w:rsid w:val="009272AF"/>
    <w:rsid w:val="00927DAD"/>
    <w:rsid w:val="00940160"/>
    <w:rsid w:val="00945940"/>
    <w:rsid w:val="0095684B"/>
    <w:rsid w:val="00957589"/>
    <w:rsid w:val="009645CA"/>
    <w:rsid w:val="00967DD4"/>
    <w:rsid w:val="00972595"/>
    <w:rsid w:val="009738F1"/>
    <w:rsid w:val="00983186"/>
    <w:rsid w:val="00983AD7"/>
    <w:rsid w:val="00996B58"/>
    <w:rsid w:val="009A008C"/>
    <w:rsid w:val="009A2372"/>
    <w:rsid w:val="009A35A8"/>
    <w:rsid w:val="009C4C6F"/>
    <w:rsid w:val="009C7A99"/>
    <w:rsid w:val="009D67B3"/>
    <w:rsid w:val="009D7030"/>
    <w:rsid w:val="009E6CEB"/>
    <w:rsid w:val="00A05EC6"/>
    <w:rsid w:val="00A13B05"/>
    <w:rsid w:val="00A16BCD"/>
    <w:rsid w:val="00A226EC"/>
    <w:rsid w:val="00A25EEF"/>
    <w:rsid w:val="00A35ECC"/>
    <w:rsid w:val="00A42A93"/>
    <w:rsid w:val="00A6636D"/>
    <w:rsid w:val="00A718D6"/>
    <w:rsid w:val="00A815C9"/>
    <w:rsid w:val="00A8686E"/>
    <w:rsid w:val="00A873AD"/>
    <w:rsid w:val="00A958BE"/>
    <w:rsid w:val="00A962C3"/>
    <w:rsid w:val="00AA0E44"/>
    <w:rsid w:val="00AA4921"/>
    <w:rsid w:val="00AD7F9E"/>
    <w:rsid w:val="00AF0E7B"/>
    <w:rsid w:val="00AF4F3B"/>
    <w:rsid w:val="00B04247"/>
    <w:rsid w:val="00B13B87"/>
    <w:rsid w:val="00B1532A"/>
    <w:rsid w:val="00B30B39"/>
    <w:rsid w:val="00B30B63"/>
    <w:rsid w:val="00B314D1"/>
    <w:rsid w:val="00B40CE0"/>
    <w:rsid w:val="00B55F90"/>
    <w:rsid w:val="00B73479"/>
    <w:rsid w:val="00B75AE0"/>
    <w:rsid w:val="00B77936"/>
    <w:rsid w:val="00B80474"/>
    <w:rsid w:val="00B80DEC"/>
    <w:rsid w:val="00B82109"/>
    <w:rsid w:val="00B869D2"/>
    <w:rsid w:val="00B86AB7"/>
    <w:rsid w:val="00B91E3D"/>
    <w:rsid w:val="00B9323B"/>
    <w:rsid w:val="00B93428"/>
    <w:rsid w:val="00BA37C2"/>
    <w:rsid w:val="00BA678A"/>
    <w:rsid w:val="00BB4AF0"/>
    <w:rsid w:val="00BC4378"/>
    <w:rsid w:val="00BC43D4"/>
    <w:rsid w:val="00BD6294"/>
    <w:rsid w:val="00BD747C"/>
    <w:rsid w:val="00BD7A81"/>
    <w:rsid w:val="00BE4AA7"/>
    <w:rsid w:val="00BF42C7"/>
    <w:rsid w:val="00BF7D26"/>
    <w:rsid w:val="00C060E1"/>
    <w:rsid w:val="00C1284D"/>
    <w:rsid w:val="00C15853"/>
    <w:rsid w:val="00C2391C"/>
    <w:rsid w:val="00C4018E"/>
    <w:rsid w:val="00C41207"/>
    <w:rsid w:val="00C42580"/>
    <w:rsid w:val="00C4381F"/>
    <w:rsid w:val="00C4514A"/>
    <w:rsid w:val="00C476B2"/>
    <w:rsid w:val="00C522B5"/>
    <w:rsid w:val="00C53A0C"/>
    <w:rsid w:val="00C60E89"/>
    <w:rsid w:val="00C61269"/>
    <w:rsid w:val="00C9089B"/>
    <w:rsid w:val="00CB1231"/>
    <w:rsid w:val="00CB3655"/>
    <w:rsid w:val="00CD7884"/>
    <w:rsid w:val="00CE3894"/>
    <w:rsid w:val="00CE4DF5"/>
    <w:rsid w:val="00CF6BC9"/>
    <w:rsid w:val="00D07DB0"/>
    <w:rsid w:val="00D16078"/>
    <w:rsid w:val="00D267C8"/>
    <w:rsid w:val="00D40463"/>
    <w:rsid w:val="00D404E7"/>
    <w:rsid w:val="00D40EDB"/>
    <w:rsid w:val="00D43827"/>
    <w:rsid w:val="00D713A5"/>
    <w:rsid w:val="00D72287"/>
    <w:rsid w:val="00D84C5E"/>
    <w:rsid w:val="00DC4CD7"/>
    <w:rsid w:val="00DD2DAC"/>
    <w:rsid w:val="00DD3973"/>
    <w:rsid w:val="00DD5ED7"/>
    <w:rsid w:val="00DD7C1E"/>
    <w:rsid w:val="00DE0F38"/>
    <w:rsid w:val="00DE234E"/>
    <w:rsid w:val="00DF0E22"/>
    <w:rsid w:val="00E0425B"/>
    <w:rsid w:val="00E070DD"/>
    <w:rsid w:val="00E31A8C"/>
    <w:rsid w:val="00E31B54"/>
    <w:rsid w:val="00E415F1"/>
    <w:rsid w:val="00E43782"/>
    <w:rsid w:val="00E54C1B"/>
    <w:rsid w:val="00E619CB"/>
    <w:rsid w:val="00E63F28"/>
    <w:rsid w:val="00E65DAA"/>
    <w:rsid w:val="00E66F4E"/>
    <w:rsid w:val="00E74A62"/>
    <w:rsid w:val="00E771F3"/>
    <w:rsid w:val="00E82B53"/>
    <w:rsid w:val="00E856D2"/>
    <w:rsid w:val="00E87381"/>
    <w:rsid w:val="00E94249"/>
    <w:rsid w:val="00EA70B2"/>
    <w:rsid w:val="00ED6E28"/>
    <w:rsid w:val="00EE6B8E"/>
    <w:rsid w:val="00EF59C6"/>
    <w:rsid w:val="00F009B6"/>
    <w:rsid w:val="00F11F6A"/>
    <w:rsid w:val="00F31420"/>
    <w:rsid w:val="00F342D3"/>
    <w:rsid w:val="00F41DAF"/>
    <w:rsid w:val="00F41EE5"/>
    <w:rsid w:val="00F43BA1"/>
    <w:rsid w:val="00F50E39"/>
    <w:rsid w:val="00F67FD1"/>
    <w:rsid w:val="00F709D4"/>
    <w:rsid w:val="00F713C7"/>
    <w:rsid w:val="00F74CCF"/>
    <w:rsid w:val="00F7570B"/>
    <w:rsid w:val="00F80EA3"/>
    <w:rsid w:val="00F87051"/>
    <w:rsid w:val="00F93BAB"/>
    <w:rsid w:val="00F952A8"/>
    <w:rsid w:val="00FA01C9"/>
    <w:rsid w:val="00FA3CB6"/>
    <w:rsid w:val="00FB1008"/>
    <w:rsid w:val="00FD781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CDBF"/>
  <w15:chartTrackingRefBased/>
  <w15:docId w15:val="{457BC758-9EF1-423E-80EB-3B50E6A17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580"/>
    <w:pPr>
      <w:spacing w:after="0" w:line="240" w:lineRule="auto"/>
    </w:pPr>
    <w:rPr>
      <w:rFonts w:ascii="Times New Roman" w:eastAsia="Times New Roman" w:hAnsi="Times New Roman" w:cs="Times New Roman"/>
      <w:kern w:val="0"/>
      <w:sz w:val="24"/>
      <w:szCs w:val="24"/>
      <w:lang w:val="en-US"/>
    </w:rPr>
  </w:style>
  <w:style w:type="paragraph" w:styleId="Heading1">
    <w:name w:val="heading 1"/>
    <w:basedOn w:val="NoSpacing"/>
    <w:next w:val="NoSpacing"/>
    <w:link w:val="Heading1Char"/>
    <w:uiPriority w:val="9"/>
    <w:qFormat/>
    <w:rsid w:val="003802F7"/>
    <w:pPr>
      <w:keepNext/>
      <w:keepLines/>
      <w:spacing w:line="259" w:lineRule="auto"/>
      <w:jc w:val="center"/>
      <w:outlineLvl w:val="0"/>
    </w:pPr>
    <w:rPr>
      <w:rFonts w:ascii="Arial" w:eastAsiaTheme="majorEastAsia" w:hAnsi="Arial" w:cstheme="majorBidi"/>
      <w:b/>
      <w:color w:val="000000" w:themeColor="text1"/>
      <w:kern w:val="2"/>
      <w:szCs w:val="40"/>
      <w:lang w:val="id-ID"/>
    </w:rPr>
  </w:style>
  <w:style w:type="paragraph" w:styleId="Heading2">
    <w:name w:val="heading 2"/>
    <w:basedOn w:val="Normal"/>
    <w:next w:val="Normal"/>
    <w:link w:val="Heading2Char"/>
    <w:uiPriority w:val="9"/>
    <w:unhideWhenUsed/>
    <w:qFormat/>
    <w:rsid w:val="003802F7"/>
    <w:pPr>
      <w:spacing w:before="160" w:after="80"/>
      <w:jc w:val="both"/>
      <w:outlineLvl w:val="1"/>
    </w:pPr>
    <w:rPr>
      <w:rFonts w:ascii="Arial" w:eastAsiaTheme="majorEastAsia" w:hAnsi="Arial" w:cstheme="majorBidi"/>
      <w:b/>
      <w:color w:val="000000" w:themeColor="text1"/>
      <w:szCs w:val="32"/>
      <w:lang w:val="id-ID"/>
    </w:rPr>
  </w:style>
  <w:style w:type="paragraph" w:styleId="Heading3">
    <w:name w:val="heading 3"/>
    <w:basedOn w:val="Normal"/>
    <w:next w:val="Normal"/>
    <w:link w:val="Heading3Char"/>
    <w:uiPriority w:val="9"/>
    <w:semiHidden/>
    <w:unhideWhenUsed/>
    <w:qFormat/>
    <w:rsid w:val="00F342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42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42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42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2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2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2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2F7"/>
    <w:rPr>
      <w:rFonts w:ascii="Arial" w:eastAsiaTheme="majorEastAsia" w:hAnsi="Arial" w:cstheme="majorBidi"/>
      <w:b/>
      <w:color w:val="000000" w:themeColor="text1"/>
      <w:sz w:val="24"/>
      <w:szCs w:val="40"/>
      <w:lang w:val="id-ID"/>
    </w:rPr>
  </w:style>
  <w:style w:type="character" w:customStyle="1" w:styleId="Heading2Char">
    <w:name w:val="Heading 2 Char"/>
    <w:basedOn w:val="DefaultParagraphFont"/>
    <w:link w:val="Heading2"/>
    <w:uiPriority w:val="9"/>
    <w:rsid w:val="003802F7"/>
    <w:rPr>
      <w:rFonts w:ascii="Arial" w:eastAsiaTheme="majorEastAsia" w:hAnsi="Arial" w:cstheme="majorBidi"/>
      <w:b/>
      <w:color w:val="000000" w:themeColor="text1"/>
      <w:kern w:val="0"/>
      <w:sz w:val="24"/>
      <w:szCs w:val="32"/>
      <w:lang w:val="id-ID"/>
    </w:rPr>
  </w:style>
  <w:style w:type="character" w:customStyle="1" w:styleId="Heading3Char">
    <w:name w:val="Heading 3 Char"/>
    <w:basedOn w:val="DefaultParagraphFont"/>
    <w:link w:val="Heading3"/>
    <w:uiPriority w:val="9"/>
    <w:semiHidden/>
    <w:rsid w:val="00F342D3"/>
    <w:rPr>
      <w:rFonts w:eastAsiaTheme="majorEastAsia" w:cstheme="majorBidi"/>
      <w:color w:val="2F5496" w:themeColor="accent1" w:themeShade="BF"/>
      <w:sz w:val="28"/>
      <w:szCs w:val="28"/>
      <w:lang w:val="id-ID"/>
    </w:rPr>
  </w:style>
  <w:style w:type="character" w:customStyle="1" w:styleId="Heading4Char">
    <w:name w:val="Heading 4 Char"/>
    <w:basedOn w:val="DefaultParagraphFont"/>
    <w:link w:val="Heading4"/>
    <w:uiPriority w:val="9"/>
    <w:semiHidden/>
    <w:rsid w:val="00F342D3"/>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F342D3"/>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F342D3"/>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F342D3"/>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F342D3"/>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F342D3"/>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F342D3"/>
    <w:pPr>
      <w:spacing w:after="80"/>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F342D3"/>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F342D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id-ID"/>
    </w:rPr>
  </w:style>
  <w:style w:type="character" w:customStyle="1" w:styleId="SubtitleChar">
    <w:name w:val="Subtitle Char"/>
    <w:basedOn w:val="DefaultParagraphFont"/>
    <w:link w:val="Subtitle"/>
    <w:uiPriority w:val="11"/>
    <w:rsid w:val="00F342D3"/>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F342D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id-ID"/>
    </w:rPr>
  </w:style>
  <w:style w:type="character" w:customStyle="1" w:styleId="QuoteChar">
    <w:name w:val="Quote Char"/>
    <w:basedOn w:val="DefaultParagraphFont"/>
    <w:link w:val="Quote"/>
    <w:uiPriority w:val="29"/>
    <w:rsid w:val="00F342D3"/>
    <w:rPr>
      <w:i/>
      <w:iCs/>
      <w:color w:val="404040" w:themeColor="text1" w:themeTint="BF"/>
      <w:lang w:val="id-ID"/>
    </w:rPr>
  </w:style>
  <w:style w:type="paragraph" w:styleId="ListParagraph">
    <w:name w:val="List Paragraph"/>
    <w:basedOn w:val="Normal"/>
    <w:uiPriority w:val="34"/>
    <w:qFormat/>
    <w:rsid w:val="00F342D3"/>
    <w:pPr>
      <w:spacing w:after="160" w:line="259" w:lineRule="auto"/>
      <w:ind w:left="720"/>
      <w:contextualSpacing/>
    </w:pPr>
    <w:rPr>
      <w:rFonts w:asciiTheme="minorHAnsi" w:eastAsiaTheme="minorHAnsi" w:hAnsiTheme="minorHAnsi" w:cstheme="minorBidi"/>
      <w:kern w:val="2"/>
      <w:sz w:val="22"/>
      <w:szCs w:val="22"/>
      <w:lang w:val="id-ID"/>
    </w:rPr>
  </w:style>
  <w:style w:type="character" w:styleId="IntenseEmphasis">
    <w:name w:val="Intense Emphasis"/>
    <w:basedOn w:val="DefaultParagraphFont"/>
    <w:uiPriority w:val="21"/>
    <w:qFormat/>
    <w:rsid w:val="00F342D3"/>
    <w:rPr>
      <w:i/>
      <w:iCs/>
      <w:color w:val="2F5496" w:themeColor="accent1" w:themeShade="BF"/>
    </w:rPr>
  </w:style>
  <w:style w:type="paragraph" w:styleId="IntenseQuote">
    <w:name w:val="Intense Quote"/>
    <w:basedOn w:val="Normal"/>
    <w:next w:val="Normal"/>
    <w:link w:val="IntenseQuoteChar"/>
    <w:uiPriority w:val="30"/>
    <w:qFormat/>
    <w:rsid w:val="00F342D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id-ID"/>
    </w:rPr>
  </w:style>
  <w:style w:type="character" w:customStyle="1" w:styleId="IntenseQuoteChar">
    <w:name w:val="Intense Quote Char"/>
    <w:basedOn w:val="DefaultParagraphFont"/>
    <w:link w:val="IntenseQuote"/>
    <w:uiPriority w:val="30"/>
    <w:rsid w:val="00F342D3"/>
    <w:rPr>
      <w:i/>
      <w:iCs/>
      <w:color w:val="2F5496" w:themeColor="accent1" w:themeShade="BF"/>
      <w:lang w:val="id-ID"/>
    </w:rPr>
  </w:style>
  <w:style w:type="character" w:styleId="IntenseReference">
    <w:name w:val="Intense Reference"/>
    <w:basedOn w:val="DefaultParagraphFont"/>
    <w:uiPriority w:val="32"/>
    <w:qFormat/>
    <w:rsid w:val="00F342D3"/>
    <w:rPr>
      <w:b/>
      <w:bCs/>
      <w:smallCaps/>
      <w:color w:val="2F5496" w:themeColor="accent1" w:themeShade="BF"/>
      <w:spacing w:val="5"/>
    </w:rPr>
  </w:style>
  <w:style w:type="paragraph" w:styleId="Header">
    <w:name w:val="header"/>
    <w:basedOn w:val="Normal"/>
    <w:link w:val="HeaderChar"/>
    <w:uiPriority w:val="99"/>
    <w:unhideWhenUsed/>
    <w:rsid w:val="00AF4F3B"/>
    <w:pPr>
      <w:tabs>
        <w:tab w:val="center" w:pos="4513"/>
        <w:tab w:val="right" w:pos="9026"/>
      </w:tabs>
    </w:pPr>
    <w:rPr>
      <w:rFonts w:asciiTheme="minorHAnsi" w:eastAsiaTheme="minorHAnsi" w:hAnsiTheme="minorHAnsi" w:cstheme="minorBidi"/>
      <w:kern w:val="2"/>
      <w:sz w:val="22"/>
      <w:szCs w:val="22"/>
      <w:lang w:val="id-ID"/>
    </w:rPr>
  </w:style>
  <w:style w:type="character" w:customStyle="1" w:styleId="HeaderChar">
    <w:name w:val="Header Char"/>
    <w:basedOn w:val="DefaultParagraphFont"/>
    <w:link w:val="Header"/>
    <w:uiPriority w:val="99"/>
    <w:rsid w:val="00AF4F3B"/>
    <w:rPr>
      <w:lang w:val="id-ID"/>
    </w:rPr>
  </w:style>
  <w:style w:type="paragraph" w:styleId="Footer">
    <w:name w:val="footer"/>
    <w:basedOn w:val="Normal"/>
    <w:link w:val="FooterChar"/>
    <w:uiPriority w:val="99"/>
    <w:unhideWhenUsed/>
    <w:rsid w:val="00AF4F3B"/>
    <w:pPr>
      <w:tabs>
        <w:tab w:val="center" w:pos="4513"/>
        <w:tab w:val="right" w:pos="9026"/>
      </w:tabs>
    </w:pPr>
    <w:rPr>
      <w:rFonts w:asciiTheme="minorHAnsi" w:eastAsiaTheme="minorHAnsi" w:hAnsiTheme="minorHAnsi" w:cstheme="minorBidi"/>
      <w:kern w:val="2"/>
      <w:sz w:val="22"/>
      <w:szCs w:val="22"/>
      <w:lang w:val="id-ID"/>
    </w:rPr>
  </w:style>
  <w:style w:type="character" w:customStyle="1" w:styleId="FooterChar">
    <w:name w:val="Footer Char"/>
    <w:basedOn w:val="DefaultParagraphFont"/>
    <w:link w:val="Footer"/>
    <w:uiPriority w:val="99"/>
    <w:rsid w:val="00AF4F3B"/>
    <w:rPr>
      <w:lang w:val="id-ID"/>
    </w:rPr>
  </w:style>
  <w:style w:type="character" w:customStyle="1" w:styleId="inqyif">
    <w:name w:val="inqyif"/>
    <w:basedOn w:val="DefaultParagraphFont"/>
    <w:rsid w:val="00D43827"/>
  </w:style>
  <w:style w:type="paragraph" w:styleId="NoSpacing">
    <w:name w:val="No Spacing"/>
    <w:uiPriority w:val="1"/>
    <w:qFormat/>
    <w:rsid w:val="003802F7"/>
    <w:pPr>
      <w:spacing w:after="0" w:line="240" w:lineRule="auto"/>
    </w:pPr>
    <w:rPr>
      <w:rFonts w:ascii="Times New Roman" w:eastAsia="Times New Roman" w:hAnsi="Times New Roman" w:cs="Times New Roman"/>
      <w:kern w:val="0"/>
      <w:sz w:val="24"/>
      <w:szCs w:val="24"/>
      <w:lang w:val="en-US"/>
    </w:rPr>
  </w:style>
  <w:style w:type="paragraph" w:styleId="TOCHeading">
    <w:name w:val="TOC Heading"/>
    <w:basedOn w:val="Heading1"/>
    <w:next w:val="Normal"/>
    <w:uiPriority w:val="39"/>
    <w:unhideWhenUsed/>
    <w:qFormat/>
    <w:rsid w:val="003802F7"/>
    <w:pPr>
      <w:spacing w:before="240"/>
      <w:jc w:val="left"/>
      <w:outlineLvl w:val="9"/>
    </w:pPr>
    <w:rPr>
      <w:rFonts w:asciiTheme="majorHAnsi" w:hAnsiTheme="majorHAnsi"/>
      <w:b w:val="0"/>
      <w:color w:val="2F5496" w:themeColor="accent1" w:themeShade="BF"/>
      <w:kern w:val="0"/>
      <w:sz w:val="32"/>
      <w:szCs w:val="32"/>
      <w:lang w:val="en-US"/>
    </w:rPr>
  </w:style>
  <w:style w:type="paragraph" w:styleId="TOC1">
    <w:name w:val="toc 1"/>
    <w:basedOn w:val="Normal"/>
    <w:next w:val="Normal"/>
    <w:autoRedefine/>
    <w:uiPriority w:val="39"/>
    <w:unhideWhenUsed/>
    <w:rsid w:val="003802F7"/>
    <w:pPr>
      <w:spacing w:after="100"/>
    </w:pPr>
  </w:style>
  <w:style w:type="paragraph" w:styleId="TOC2">
    <w:name w:val="toc 2"/>
    <w:basedOn w:val="Normal"/>
    <w:next w:val="Normal"/>
    <w:autoRedefine/>
    <w:uiPriority w:val="39"/>
    <w:unhideWhenUsed/>
    <w:rsid w:val="003802F7"/>
    <w:pPr>
      <w:spacing w:after="100"/>
      <w:ind w:left="240"/>
    </w:pPr>
  </w:style>
  <w:style w:type="character" w:styleId="Hyperlink">
    <w:name w:val="Hyperlink"/>
    <w:basedOn w:val="DefaultParagraphFont"/>
    <w:uiPriority w:val="99"/>
    <w:unhideWhenUsed/>
    <w:rsid w:val="003802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969552">
      <w:bodyDiv w:val="1"/>
      <w:marLeft w:val="0"/>
      <w:marRight w:val="0"/>
      <w:marTop w:val="0"/>
      <w:marBottom w:val="0"/>
      <w:divBdr>
        <w:top w:val="none" w:sz="0" w:space="0" w:color="auto"/>
        <w:left w:val="none" w:sz="0" w:space="0" w:color="auto"/>
        <w:bottom w:val="none" w:sz="0" w:space="0" w:color="auto"/>
        <w:right w:val="none" w:sz="0" w:space="0" w:color="auto"/>
      </w:divBdr>
    </w:div>
    <w:div w:id="18946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5288</Words>
  <Characters>30144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Citra Diah Ambarwati</dc:creator>
  <cp:keywords/>
  <dc:description/>
  <cp:lastModifiedBy>prautani swasudala</cp:lastModifiedBy>
  <cp:revision>2</cp:revision>
  <dcterms:created xsi:type="dcterms:W3CDTF">2026-08-03T03:52:00Z</dcterms:created>
  <dcterms:modified xsi:type="dcterms:W3CDTF">2026-08-03T03:52:00Z</dcterms:modified>
</cp:coreProperties>
</file>